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43245" w14:textId="77777777" w:rsidR="00A5539D" w:rsidRPr="00A5539D" w:rsidRDefault="00A5539D" w:rsidP="00A5539D">
      <w:pPr>
        <w:pStyle w:val="Heading1"/>
      </w:pPr>
      <w:r w:rsidRPr="00A5539D">
        <w:t>Recruitment Applicant Privacy and Data Retention Policy</w:t>
      </w:r>
    </w:p>
    <w:p w14:paraId="67494912" w14:textId="77777777" w:rsidR="00A5539D" w:rsidRDefault="00A5539D" w:rsidP="00A5539D">
      <w:pPr>
        <w:rPr>
          <w:b/>
          <w:bCs/>
        </w:rPr>
      </w:pPr>
      <w:r w:rsidRPr="00A5539D">
        <w:rPr>
          <w:b/>
          <w:bCs/>
        </w:rPr>
        <w:t>St John's Winchester</w:t>
      </w:r>
    </w:p>
    <w:p w14:paraId="4A081A8C" w14:textId="03EFF95D" w:rsidR="00A5539D" w:rsidRPr="00A5539D" w:rsidRDefault="00A5539D" w:rsidP="00A5539D">
      <w:r>
        <w:rPr>
          <w:b/>
          <w:bCs/>
        </w:rPr>
        <w:t>July 2026</w:t>
      </w:r>
    </w:p>
    <w:p w14:paraId="018526BD" w14:textId="77777777" w:rsidR="00A5539D" w:rsidRPr="00A5539D" w:rsidRDefault="00A5539D" w:rsidP="00A5539D">
      <w:r w:rsidRPr="00A5539D">
        <w:rPr>
          <w:b/>
          <w:bCs/>
        </w:rPr>
        <w:t>Document Control</w:t>
      </w:r>
    </w:p>
    <w:tbl>
      <w:tblPr>
        <w:tblStyle w:val="PlainTable1"/>
        <w:tblW w:w="0" w:type="auto"/>
        <w:tblLook w:val="04A0" w:firstRow="1" w:lastRow="0" w:firstColumn="1" w:lastColumn="0" w:noHBand="0" w:noVBand="1"/>
      </w:tblPr>
      <w:tblGrid>
        <w:gridCol w:w="2168"/>
        <w:gridCol w:w="6848"/>
      </w:tblGrid>
      <w:tr w:rsidR="00A5539D" w:rsidRPr="00A5539D" w14:paraId="5E42AFD2" w14:textId="77777777" w:rsidTr="00A55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2BC30D" w14:textId="77777777" w:rsidR="00A5539D" w:rsidRPr="00A5539D" w:rsidRDefault="00A5539D" w:rsidP="00A5539D">
            <w:r w:rsidRPr="00A5539D">
              <w:t>Policy Owner</w:t>
            </w:r>
          </w:p>
        </w:tc>
        <w:tc>
          <w:tcPr>
            <w:tcW w:w="0" w:type="auto"/>
            <w:hideMark/>
          </w:tcPr>
          <w:p w14:paraId="65E6B1DF" w14:textId="77777777" w:rsidR="00A5539D" w:rsidRPr="00A5539D" w:rsidRDefault="00A5539D" w:rsidP="00A5539D">
            <w:pPr>
              <w:cnfStyle w:val="100000000000" w:firstRow="1" w:lastRow="0" w:firstColumn="0" w:lastColumn="0" w:oddVBand="0" w:evenVBand="0" w:oddHBand="0" w:evenHBand="0" w:firstRowFirstColumn="0" w:firstRowLastColumn="0" w:lastRowFirstColumn="0" w:lastRowLastColumn="0"/>
            </w:pPr>
            <w:r w:rsidRPr="00A5539D">
              <w:t>Chief Executive</w:t>
            </w:r>
          </w:p>
        </w:tc>
      </w:tr>
      <w:tr w:rsidR="00A5539D" w:rsidRPr="00A5539D" w14:paraId="4557B5F7" w14:textId="77777777" w:rsidTr="00A55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5FF623" w14:textId="77777777" w:rsidR="00A5539D" w:rsidRPr="00A5539D" w:rsidRDefault="00A5539D" w:rsidP="00A5539D">
            <w:r w:rsidRPr="00A5539D">
              <w:t>Approved by</w:t>
            </w:r>
          </w:p>
        </w:tc>
        <w:tc>
          <w:tcPr>
            <w:tcW w:w="0" w:type="auto"/>
            <w:hideMark/>
          </w:tcPr>
          <w:p w14:paraId="5F72774D" w14:textId="77777777" w:rsidR="00A5539D" w:rsidRPr="00A5539D" w:rsidRDefault="00A5539D" w:rsidP="00A5539D">
            <w:pPr>
              <w:cnfStyle w:val="000000100000" w:firstRow="0" w:lastRow="0" w:firstColumn="0" w:lastColumn="0" w:oddVBand="0" w:evenVBand="0" w:oddHBand="1" w:evenHBand="0" w:firstRowFirstColumn="0" w:firstRowLastColumn="0" w:lastRowFirstColumn="0" w:lastRowLastColumn="0"/>
            </w:pPr>
            <w:r w:rsidRPr="00A5539D">
              <w:t>Board of Trustees</w:t>
            </w:r>
          </w:p>
        </w:tc>
      </w:tr>
      <w:tr w:rsidR="00A5539D" w:rsidRPr="00A5539D" w14:paraId="4582A451" w14:textId="77777777" w:rsidTr="00A5539D">
        <w:tc>
          <w:tcPr>
            <w:cnfStyle w:val="001000000000" w:firstRow="0" w:lastRow="0" w:firstColumn="1" w:lastColumn="0" w:oddVBand="0" w:evenVBand="0" w:oddHBand="0" w:evenHBand="0" w:firstRowFirstColumn="0" w:firstRowLastColumn="0" w:lastRowFirstColumn="0" w:lastRowLastColumn="0"/>
            <w:tcW w:w="0" w:type="auto"/>
            <w:hideMark/>
          </w:tcPr>
          <w:p w14:paraId="50EC9B46" w14:textId="77777777" w:rsidR="00A5539D" w:rsidRPr="00A5539D" w:rsidRDefault="00A5539D" w:rsidP="00A5539D">
            <w:r w:rsidRPr="00A5539D">
              <w:t>Applies to</w:t>
            </w:r>
          </w:p>
        </w:tc>
        <w:tc>
          <w:tcPr>
            <w:tcW w:w="0" w:type="auto"/>
            <w:hideMark/>
          </w:tcPr>
          <w:p w14:paraId="200D9E67" w14:textId="2C0A301C" w:rsidR="00A5539D" w:rsidRPr="00A5539D" w:rsidRDefault="00A5539D" w:rsidP="00A5539D">
            <w:pPr>
              <w:cnfStyle w:val="000000000000" w:firstRow="0" w:lastRow="0" w:firstColumn="0" w:lastColumn="0" w:oddVBand="0" w:evenVBand="0" w:oddHBand="0" w:evenHBand="0" w:firstRowFirstColumn="0" w:firstRowLastColumn="0" w:lastRowFirstColumn="0" w:lastRowLastColumn="0"/>
            </w:pPr>
            <w:r w:rsidRPr="00A5539D">
              <w:t>All applicants for employment, temporary roles</w:t>
            </w:r>
            <w:r>
              <w:t>, volunteers</w:t>
            </w:r>
            <w:r w:rsidRPr="00A5539D">
              <w:t xml:space="preserve"> and casual workers</w:t>
            </w:r>
          </w:p>
        </w:tc>
      </w:tr>
      <w:tr w:rsidR="00A5539D" w:rsidRPr="00A5539D" w14:paraId="74867A48" w14:textId="77777777" w:rsidTr="00A55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E69B88" w14:textId="77777777" w:rsidR="00A5539D" w:rsidRPr="00A5539D" w:rsidRDefault="00A5539D" w:rsidP="00A5539D">
            <w:r w:rsidRPr="00A5539D">
              <w:t>Review Cycle</w:t>
            </w:r>
          </w:p>
        </w:tc>
        <w:tc>
          <w:tcPr>
            <w:tcW w:w="0" w:type="auto"/>
            <w:hideMark/>
          </w:tcPr>
          <w:p w14:paraId="0CE97DA9" w14:textId="77777777" w:rsidR="00A5539D" w:rsidRPr="00A5539D" w:rsidRDefault="00A5539D" w:rsidP="00A5539D">
            <w:pPr>
              <w:cnfStyle w:val="000000100000" w:firstRow="0" w:lastRow="0" w:firstColumn="0" w:lastColumn="0" w:oddVBand="0" w:evenVBand="0" w:oddHBand="1" w:evenHBand="0" w:firstRowFirstColumn="0" w:firstRowLastColumn="0" w:lastRowFirstColumn="0" w:lastRowLastColumn="0"/>
            </w:pPr>
            <w:r w:rsidRPr="00A5539D">
              <w:t>Every two years</w:t>
            </w:r>
          </w:p>
        </w:tc>
      </w:tr>
      <w:tr w:rsidR="00A5539D" w:rsidRPr="00A5539D" w14:paraId="17730F03" w14:textId="77777777" w:rsidTr="00A5539D">
        <w:tc>
          <w:tcPr>
            <w:cnfStyle w:val="001000000000" w:firstRow="0" w:lastRow="0" w:firstColumn="1" w:lastColumn="0" w:oddVBand="0" w:evenVBand="0" w:oddHBand="0" w:evenHBand="0" w:firstRowFirstColumn="0" w:firstRowLastColumn="0" w:lastRowFirstColumn="0" w:lastRowLastColumn="0"/>
            <w:tcW w:w="0" w:type="auto"/>
            <w:hideMark/>
          </w:tcPr>
          <w:p w14:paraId="660E1DB5" w14:textId="77777777" w:rsidR="00A5539D" w:rsidRPr="00A5539D" w:rsidRDefault="00A5539D" w:rsidP="00A5539D">
            <w:r w:rsidRPr="00A5539D">
              <w:t>Related Documents</w:t>
            </w:r>
          </w:p>
        </w:tc>
        <w:tc>
          <w:tcPr>
            <w:tcW w:w="0" w:type="auto"/>
            <w:hideMark/>
          </w:tcPr>
          <w:p w14:paraId="469684D7" w14:textId="77777777" w:rsidR="00A5539D" w:rsidRPr="00A5539D" w:rsidRDefault="00A5539D" w:rsidP="00A5539D">
            <w:pPr>
              <w:cnfStyle w:val="000000000000" w:firstRow="0" w:lastRow="0" w:firstColumn="0" w:lastColumn="0" w:oddVBand="0" w:evenVBand="0" w:oddHBand="0" w:evenHBand="0" w:firstRowFirstColumn="0" w:firstRowLastColumn="0" w:lastRowFirstColumn="0" w:lastRowLastColumn="0"/>
            </w:pPr>
            <w:r w:rsidRPr="00A5539D">
              <w:t>Privacy and Data Policy, Recruitment and Selection Policy, Data Retention Schedule</w:t>
            </w:r>
          </w:p>
        </w:tc>
      </w:tr>
    </w:tbl>
    <w:p w14:paraId="5F206BA9" w14:textId="77777777" w:rsidR="00A5539D" w:rsidRDefault="00A5539D" w:rsidP="00A5539D">
      <w:pPr>
        <w:rPr>
          <w:b/>
          <w:bCs/>
        </w:rPr>
      </w:pPr>
    </w:p>
    <w:p w14:paraId="735DEEA6" w14:textId="1DE46C6E" w:rsidR="00A5539D" w:rsidRPr="00A5539D" w:rsidRDefault="00A5539D" w:rsidP="00A5539D">
      <w:pPr>
        <w:rPr>
          <w:b/>
          <w:bCs/>
        </w:rPr>
      </w:pPr>
      <w:r w:rsidRPr="00A5539D">
        <w:rPr>
          <w:b/>
          <w:bCs/>
        </w:rPr>
        <w:t>1. Purpose</w:t>
      </w:r>
    </w:p>
    <w:p w14:paraId="759951DC" w14:textId="77777777" w:rsidR="00A5539D" w:rsidRPr="00A5539D" w:rsidRDefault="00A5539D" w:rsidP="00A5539D">
      <w:r w:rsidRPr="00A5539D">
        <w:t>St John's Winchester is committed to protecting the privacy and personal information of everyone who applies to work with us.</w:t>
      </w:r>
    </w:p>
    <w:p w14:paraId="15E652FF" w14:textId="77777777" w:rsidR="00A5539D" w:rsidRPr="00A5539D" w:rsidRDefault="00A5539D" w:rsidP="00A5539D">
      <w:r w:rsidRPr="00A5539D">
        <w:t>This policy explains:</w:t>
      </w:r>
    </w:p>
    <w:p w14:paraId="400AADAB" w14:textId="77777777" w:rsidR="00A5539D" w:rsidRPr="00A5539D" w:rsidRDefault="00A5539D" w:rsidP="005321CD">
      <w:pPr>
        <w:pStyle w:val="ListParagraph"/>
        <w:numPr>
          <w:ilvl w:val="0"/>
          <w:numId w:val="1"/>
        </w:numPr>
      </w:pPr>
      <w:r w:rsidRPr="00A5539D">
        <w:t>what information we collect during recruitment;</w:t>
      </w:r>
    </w:p>
    <w:p w14:paraId="74B55953" w14:textId="77777777" w:rsidR="00A5539D" w:rsidRPr="00A5539D" w:rsidRDefault="00A5539D" w:rsidP="005321CD">
      <w:pPr>
        <w:pStyle w:val="ListParagraph"/>
        <w:numPr>
          <w:ilvl w:val="0"/>
          <w:numId w:val="1"/>
        </w:numPr>
      </w:pPr>
      <w:r w:rsidRPr="00A5539D">
        <w:t>why we collect it;</w:t>
      </w:r>
    </w:p>
    <w:p w14:paraId="6C30CE0B" w14:textId="77777777" w:rsidR="00A5539D" w:rsidRPr="00A5539D" w:rsidRDefault="00A5539D" w:rsidP="005321CD">
      <w:pPr>
        <w:pStyle w:val="ListParagraph"/>
        <w:numPr>
          <w:ilvl w:val="0"/>
          <w:numId w:val="1"/>
        </w:numPr>
      </w:pPr>
      <w:r w:rsidRPr="00A5539D">
        <w:t>how we use it;</w:t>
      </w:r>
    </w:p>
    <w:p w14:paraId="275D76CE" w14:textId="77777777" w:rsidR="00A5539D" w:rsidRPr="00A5539D" w:rsidRDefault="00A5539D" w:rsidP="005321CD">
      <w:pPr>
        <w:pStyle w:val="ListParagraph"/>
        <w:numPr>
          <w:ilvl w:val="0"/>
          <w:numId w:val="1"/>
        </w:numPr>
      </w:pPr>
      <w:r w:rsidRPr="00A5539D">
        <w:t>who we may share it with;</w:t>
      </w:r>
    </w:p>
    <w:p w14:paraId="47A38B96" w14:textId="77777777" w:rsidR="00A5539D" w:rsidRPr="00A5539D" w:rsidRDefault="00A5539D" w:rsidP="005321CD">
      <w:pPr>
        <w:pStyle w:val="ListParagraph"/>
        <w:numPr>
          <w:ilvl w:val="0"/>
          <w:numId w:val="1"/>
        </w:numPr>
      </w:pPr>
      <w:r w:rsidRPr="00A5539D">
        <w:t>how long we retain it; and</w:t>
      </w:r>
    </w:p>
    <w:p w14:paraId="682ECFA8" w14:textId="77777777" w:rsidR="00A5539D" w:rsidRPr="00A5539D" w:rsidRDefault="00A5539D" w:rsidP="005321CD">
      <w:pPr>
        <w:pStyle w:val="ListParagraph"/>
        <w:numPr>
          <w:ilvl w:val="0"/>
          <w:numId w:val="1"/>
        </w:numPr>
      </w:pPr>
      <w:r w:rsidRPr="00A5539D">
        <w:t>how it is securely destroyed.</w:t>
      </w:r>
    </w:p>
    <w:p w14:paraId="66E15BE3" w14:textId="77777777" w:rsidR="00A5539D" w:rsidRPr="00A5539D" w:rsidRDefault="00A5539D" w:rsidP="00A5539D">
      <w:r w:rsidRPr="00A5539D">
        <w:t xml:space="preserve">The policy applies from the point an individual </w:t>
      </w:r>
      <w:proofErr w:type="gramStart"/>
      <w:r w:rsidRPr="00A5539D">
        <w:t>submits an application</w:t>
      </w:r>
      <w:proofErr w:type="gramEnd"/>
      <w:r w:rsidRPr="00A5539D">
        <w:t xml:space="preserve"> until recruitment records are securely destroyed or incorporated into an employee personnel file.</w:t>
      </w:r>
    </w:p>
    <w:p w14:paraId="7DA56A52" w14:textId="77777777" w:rsidR="00A5539D" w:rsidRPr="00A5539D" w:rsidRDefault="00A5539D" w:rsidP="00A5539D">
      <w:pPr>
        <w:rPr>
          <w:b/>
          <w:bCs/>
        </w:rPr>
      </w:pPr>
      <w:r w:rsidRPr="00A5539D">
        <w:rPr>
          <w:b/>
          <w:bCs/>
        </w:rPr>
        <w:t>2. Information We Collect</w:t>
      </w:r>
    </w:p>
    <w:p w14:paraId="4DECD116" w14:textId="77777777" w:rsidR="00A5539D" w:rsidRPr="00A5539D" w:rsidRDefault="00A5539D" w:rsidP="00A5539D">
      <w:r w:rsidRPr="00A5539D">
        <w:t>Depending upon the role, we may collect:</w:t>
      </w:r>
    </w:p>
    <w:p w14:paraId="111E183B" w14:textId="77777777" w:rsidR="00A5539D" w:rsidRPr="00A5539D" w:rsidRDefault="00A5539D" w:rsidP="005321CD">
      <w:pPr>
        <w:pStyle w:val="ListParagraph"/>
        <w:numPr>
          <w:ilvl w:val="0"/>
          <w:numId w:val="2"/>
        </w:numPr>
      </w:pPr>
      <w:r w:rsidRPr="00A5539D">
        <w:t>name and contact details;</w:t>
      </w:r>
    </w:p>
    <w:p w14:paraId="4A943DBD" w14:textId="77777777" w:rsidR="00A5539D" w:rsidRPr="00A5539D" w:rsidRDefault="00A5539D" w:rsidP="005321CD">
      <w:pPr>
        <w:pStyle w:val="ListParagraph"/>
        <w:numPr>
          <w:ilvl w:val="0"/>
          <w:numId w:val="2"/>
        </w:numPr>
      </w:pPr>
      <w:r w:rsidRPr="00A5539D">
        <w:t>CV and employment history;</w:t>
      </w:r>
    </w:p>
    <w:p w14:paraId="34115F3E" w14:textId="77777777" w:rsidR="00A5539D" w:rsidRPr="00A5539D" w:rsidRDefault="00A5539D" w:rsidP="005321CD">
      <w:pPr>
        <w:pStyle w:val="ListParagraph"/>
        <w:numPr>
          <w:ilvl w:val="0"/>
          <w:numId w:val="2"/>
        </w:numPr>
      </w:pPr>
      <w:r w:rsidRPr="00A5539D">
        <w:t>qualifications and professional registrations;</w:t>
      </w:r>
    </w:p>
    <w:p w14:paraId="197F905D" w14:textId="77777777" w:rsidR="00A5539D" w:rsidRPr="00A5539D" w:rsidRDefault="00A5539D" w:rsidP="005321CD">
      <w:pPr>
        <w:pStyle w:val="ListParagraph"/>
        <w:numPr>
          <w:ilvl w:val="0"/>
          <w:numId w:val="2"/>
        </w:numPr>
      </w:pPr>
      <w:r w:rsidRPr="00A5539D">
        <w:t>supporting statement or application form;</w:t>
      </w:r>
    </w:p>
    <w:p w14:paraId="4DD1F429" w14:textId="77777777" w:rsidR="00A5539D" w:rsidRPr="00A5539D" w:rsidRDefault="00A5539D" w:rsidP="005321CD">
      <w:pPr>
        <w:pStyle w:val="ListParagraph"/>
        <w:numPr>
          <w:ilvl w:val="0"/>
          <w:numId w:val="2"/>
        </w:numPr>
      </w:pPr>
      <w:r w:rsidRPr="00A5539D">
        <w:t>interview notes;</w:t>
      </w:r>
    </w:p>
    <w:p w14:paraId="0A90A177" w14:textId="77777777" w:rsidR="00A5539D" w:rsidRPr="00A5539D" w:rsidRDefault="00A5539D" w:rsidP="005321CD">
      <w:pPr>
        <w:pStyle w:val="ListParagraph"/>
        <w:numPr>
          <w:ilvl w:val="0"/>
          <w:numId w:val="2"/>
        </w:numPr>
      </w:pPr>
      <w:r w:rsidRPr="00A5539D">
        <w:t>assessment results;</w:t>
      </w:r>
    </w:p>
    <w:p w14:paraId="698EFA2A" w14:textId="77777777" w:rsidR="00A5539D" w:rsidRPr="00A5539D" w:rsidRDefault="00A5539D" w:rsidP="005321CD">
      <w:pPr>
        <w:pStyle w:val="ListParagraph"/>
        <w:numPr>
          <w:ilvl w:val="0"/>
          <w:numId w:val="2"/>
        </w:numPr>
      </w:pPr>
      <w:r w:rsidRPr="00A5539D">
        <w:t>references;</w:t>
      </w:r>
    </w:p>
    <w:p w14:paraId="2D201658" w14:textId="77777777" w:rsidR="00A5539D" w:rsidRPr="00A5539D" w:rsidRDefault="00A5539D" w:rsidP="005321CD">
      <w:pPr>
        <w:pStyle w:val="ListParagraph"/>
        <w:numPr>
          <w:ilvl w:val="0"/>
          <w:numId w:val="2"/>
        </w:numPr>
      </w:pPr>
      <w:r w:rsidRPr="00A5539D">
        <w:t>right to work documentation;</w:t>
      </w:r>
    </w:p>
    <w:p w14:paraId="4305F5D3" w14:textId="77777777" w:rsidR="00A5539D" w:rsidRPr="00A5539D" w:rsidRDefault="00A5539D" w:rsidP="005321CD">
      <w:pPr>
        <w:pStyle w:val="ListParagraph"/>
        <w:numPr>
          <w:ilvl w:val="0"/>
          <w:numId w:val="2"/>
        </w:numPr>
      </w:pPr>
      <w:r w:rsidRPr="00A5539D">
        <w:lastRenderedPageBreak/>
        <w:t>DBS information (where applicable);</w:t>
      </w:r>
    </w:p>
    <w:p w14:paraId="56B480E9" w14:textId="77777777" w:rsidR="00A5539D" w:rsidRPr="00A5539D" w:rsidRDefault="00A5539D" w:rsidP="005321CD">
      <w:pPr>
        <w:pStyle w:val="ListParagraph"/>
        <w:numPr>
          <w:ilvl w:val="0"/>
          <w:numId w:val="2"/>
        </w:numPr>
      </w:pPr>
      <w:r w:rsidRPr="00A5539D">
        <w:t>occupational health information (after a conditional offer where appropriate);</w:t>
      </w:r>
    </w:p>
    <w:p w14:paraId="65C23BA4" w14:textId="77777777" w:rsidR="00A5539D" w:rsidRPr="00A5539D" w:rsidRDefault="00A5539D" w:rsidP="005321CD">
      <w:pPr>
        <w:pStyle w:val="ListParagraph"/>
        <w:numPr>
          <w:ilvl w:val="0"/>
          <w:numId w:val="2"/>
        </w:numPr>
      </w:pPr>
      <w:r w:rsidRPr="00A5539D">
        <w:t>equality monitoring information (held separately where possible).</w:t>
      </w:r>
    </w:p>
    <w:p w14:paraId="6776E9FA" w14:textId="77777777" w:rsidR="00A5539D" w:rsidRPr="00A5539D" w:rsidRDefault="00A5539D" w:rsidP="00A5539D">
      <w:r w:rsidRPr="00A5539D">
        <w:t>We only collect information necessary to recruit safely, fairly and lawfully.</w:t>
      </w:r>
    </w:p>
    <w:p w14:paraId="0E84B43F" w14:textId="77777777" w:rsidR="00A5539D" w:rsidRDefault="00A5539D" w:rsidP="00A5539D"/>
    <w:p w14:paraId="55807A18" w14:textId="10830C8A" w:rsidR="00A5539D" w:rsidRPr="00A5539D" w:rsidRDefault="00A5539D" w:rsidP="00A5539D">
      <w:pPr>
        <w:rPr>
          <w:b/>
          <w:bCs/>
        </w:rPr>
      </w:pPr>
      <w:r w:rsidRPr="00A5539D">
        <w:rPr>
          <w:b/>
          <w:bCs/>
        </w:rPr>
        <w:t>3. Why We Process Your Information</w:t>
      </w:r>
    </w:p>
    <w:p w14:paraId="3CD8D664" w14:textId="77777777" w:rsidR="00A5539D" w:rsidRPr="00A5539D" w:rsidRDefault="00A5539D" w:rsidP="00A5539D">
      <w:r w:rsidRPr="00A5539D">
        <w:t>We process recruitment information to:</w:t>
      </w:r>
    </w:p>
    <w:p w14:paraId="65A594D7" w14:textId="77777777" w:rsidR="00A5539D" w:rsidRPr="00A5539D" w:rsidRDefault="00A5539D" w:rsidP="005321CD">
      <w:pPr>
        <w:pStyle w:val="ListParagraph"/>
        <w:numPr>
          <w:ilvl w:val="0"/>
          <w:numId w:val="4"/>
        </w:numPr>
      </w:pPr>
      <w:r w:rsidRPr="00A5539D">
        <w:t>assess suitability for employment;</w:t>
      </w:r>
    </w:p>
    <w:p w14:paraId="1C4BE622" w14:textId="77777777" w:rsidR="00A5539D" w:rsidRPr="00A5539D" w:rsidRDefault="00A5539D" w:rsidP="005321CD">
      <w:pPr>
        <w:pStyle w:val="ListParagraph"/>
        <w:numPr>
          <w:ilvl w:val="0"/>
          <w:numId w:val="4"/>
        </w:numPr>
      </w:pPr>
      <w:r w:rsidRPr="00A5539D">
        <w:t>communicate throughout the recruitment process;</w:t>
      </w:r>
    </w:p>
    <w:p w14:paraId="26C85AA7" w14:textId="77777777" w:rsidR="00A5539D" w:rsidRPr="00A5539D" w:rsidRDefault="00A5539D" w:rsidP="005321CD">
      <w:pPr>
        <w:pStyle w:val="ListParagraph"/>
        <w:numPr>
          <w:ilvl w:val="0"/>
          <w:numId w:val="4"/>
        </w:numPr>
      </w:pPr>
      <w:r w:rsidRPr="00A5539D">
        <w:t>verify qualifications and experience;</w:t>
      </w:r>
    </w:p>
    <w:p w14:paraId="6F4A8A43" w14:textId="77777777" w:rsidR="00A5539D" w:rsidRPr="00A5539D" w:rsidRDefault="00A5539D" w:rsidP="005321CD">
      <w:pPr>
        <w:pStyle w:val="ListParagraph"/>
        <w:numPr>
          <w:ilvl w:val="0"/>
          <w:numId w:val="4"/>
        </w:numPr>
      </w:pPr>
      <w:r w:rsidRPr="00A5539D">
        <w:t>obtain references;</w:t>
      </w:r>
    </w:p>
    <w:p w14:paraId="19A72520" w14:textId="77777777" w:rsidR="00A5539D" w:rsidRPr="00A5539D" w:rsidRDefault="00A5539D" w:rsidP="005321CD">
      <w:pPr>
        <w:pStyle w:val="ListParagraph"/>
        <w:numPr>
          <w:ilvl w:val="0"/>
          <w:numId w:val="4"/>
        </w:numPr>
      </w:pPr>
      <w:r w:rsidRPr="00A5539D">
        <w:t>undertake pre-employment checks;</w:t>
      </w:r>
    </w:p>
    <w:p w14:paraId="3C480EF9" w14:textId="77777777" w:rsidR="00A5539D" w:rsidRPr="00A5539D" w:rsidRDefault="00A5539D" w:rsidP="005321CD">
      <w:pPr>
        <w:pStyle w:val="ListParagraph"/>
        <w:numPr>
          <w:ilvl w:val="0"/>
          <w:numId w:val="4"/>
        </w:numPr>
      </w:pPr>
      <w:r w:rsidRPr="00A5539D">
        <w:t>meet safeguarding obligations;</w:t>
      </w:r>
    </w:p>
    <w:p w14:paraId="337331D6" w14:textId="77777777" w:rsidR="00A5539D" w:rsidRPr="00A5539D" w:rsidRDefault="00A5539D" w:rsidP="005321CD">
      <w:pPr>
        <w:pStyle w:val="ListParagraph"/>
        <w:numPr>
          <w:ilvl w:val="0"/>
          <w:numId w:val="4"/>
        </w:numPr>
      </w:pPr>
      <w:r w:rsidRPr="00A5539D">
        <w:t>comply with employment law;</w:t>
      </w:r>
    </w:p>
    <w:p w14:paraId="654BAE3D" w14:textId="77777777" w:rsidR="00A5539D" w:rsidRPr="00A5539D" w:rsidRDefault="00A5539D" w:rsidP="005321CD">
      <w:pPr>
        <w:pStyle w:val="ListParagraph"/>
        <w:numPr>
          <w:ilvl w:val="0"/>
          <w:numId w:val="4"/>
        </w:numPr>
      </w:pPr>
      <w:r w:rsidRPr="00A5539D">
        <w:t>defend potential legal claims arising from recruitment decisions;</w:t>
      </w:r>
    </w:p>
    <w:p w14:paraId="23684FA6" w14:textId="77777777" w:rsidR="00A5539D" w:rsidRPr="00A5539D" w:rsidRDefault="00A5539D" w:rsidP="005321CD">
      <w:pPr>
        <w:pStyle w:val="ListParagraph"/>
        <w:numPr>
          <w:ilvl w:val="0"/>
          <w:numId w:val="4"/>
        </w:numPr>
      </w:pPr>
      <w:r w:rsidRPr="00A5539D">
        <w:t>improve our recruitment processes.</w:t>
      </w:r>
    </w:p>
    <w:p w14:paraId="670BE406" w14:textId="77777777" w:rsidR="00A5539D" w:rsidRDefault="00A5539D" w:rsidP="00A5539D"/>
    <w:p w14:paraId="50880287" w14:textId="14038B83" w:rsidR="00A5539D" w:rsidRPr="00A5539D" w:rsidRDefault="00A5539D" w:rsidP="00A5539D">
      <w:pPr>
        <w:rPr>
          <w:b/>
          <w:bCs/>
        </w:rPr>
      </w:pPr>
      <w:r w:rsidRPr="00A5539D">
        <w:rPr>
          <w:b/>
          <w:bCs/>
        </w:rPr>
        <w:t>4. Lawful Basis</w:t>
      </w:r>
    </w:p>
    <w:p w14:paraId="0CD5DA93" w14:textId="77777777" w:rsidR="00A5539D" w:rsidRPr="00A5539D" w:rsidRDefault="00A5539D" w:rsidP="00A5539D">
      <w:r w:rsidRPr="00A5539D">
        <w:t>We process applicant information under one or more of the following UK GDPR lawful bases:</w:t>
      </w:r>
    </w:p>
    <w:p w14:paraId="032EF19A" w14:textId="77777777" w:rsidR="00A5539D" w:rsidRPr="00A5539D" w:rsidRDefault="00A5539D" w:rsidP="005321CD">
      <w:pPr>
        <w:pStyle w:val="ListParagraph"/>
        <w:numPr>
          <w:ilvl w:val="0"/>
          <w:numId w:val="5"/>
        </w:numPr>
      </w:pPr>
      <w:r w:rsidRPr="00A5539D">
        <w:t>taking steps prior to entering into a contract;</w:t>
      </w:r>
    </w:p>
    <w:p w14:paraId="3AF75D43" w14:textId="77777777" w:rsidR="00A5539D" w:rsidRPr="00A5539D" w:rsidRDefault="00A5539D" w:rsidP="005321CD">
      <w:pPr>
        <w:pStyle w:val="ListParagraph"/>
        <w:numPr>
          <w:ilvl w:val="0"/>
          <w:numId w:val="5"/>
        </w:numPr>
      </w:pPr>
      <w:r w:rsidRPr="00A5539D">
        <w:t>compliance with legal obligations;</w:t>
      </w:r>
    </w:p>
    <w:p w14:paraId="3EC1B5A6" w14:textId="77777777" w:rsidR="00A5539D" w:rsidRPr="00A5539D" w:rsidRDefault="00A5539D" w:rsidP="005321CD">
      <w:pPr>
        <w:pStyle w:val="ListParagraph"/>
        <w:numPr>
          <w:ilvl w:val="0"/>
          <w:numId w:val="5"/>
        </w:numPr>
      </w:pPr>
      <w:r w:rsidRPr="00A5539D">
        <w:t>legitimate interests in recruiting suitable employees;</w:t>
      </w:r>
    </w:p>
    <w:p w14:paraId="286277C6" w14:textId="77777777" w:rsidR="00A5539D" w:rsidRPr="00A5539D" w:rsidRDefault="00A5539D" w:rsidP="005321CD">
      <w:pPr>
        <w:pStyle w:val="ListParagraph"/>
        <w:numPr>
          <w:ilvl w:val="0"/>
          <w:numId w:val="5"/>
        </w:numPr>
      </w:pPr>
      <w:r w:rsidRPr="00A5539D">
        <w:t>where necessary, substantial public interest relating to safeguarding or employment.</w:t>
      </w:r>
    </w:p>
    <w:p w14:paraId="6499B1EE" w14:textId="77777777" w:rsidR="00A5539D" w:rsidRPr="00A5539D" w:rsidRDefault="00A5539D" w:rsidP="00A5539D">
      <w:r w:rsidRPr="00A5539D">
        <w:t>Special category information is processed only where an appropriate additional legal condition applies.</w:t>
      </w:r>
    </w:p>
    <w:p w14:paraId="47F3B5EF" w14:textId="77777777" w:rsidR="00A5539D" w:rsidRDefault="00A5539D" w:rsidP="00A5539D"/>
    <w:p w14:paraId="37637233" w14:textId="4E37A64D" w:rsidR="00A5539D" w:rsidRPr="00A5539D" w:rsidRDefault="00A5539D" w:rsidP="00A5539D">
      <w:pPr>
        <w:rPr>
          <w:b/>
          <w:bCs/>
        </w:rPr>
      </w:pPr>
      <w:r w:rsidRPr="00A5539D">
        <w:rPr>
          <w:b/>
          <w:bCs/>
        </w:rPr>
        <w:t>5. Who Has Access</w:t>
      </w:r>
    </w:p>
    <w:p w14:paraId="7D20DF5F" w14:textId="77777777" w:rsidR="00A5539D" w:rsidRPr="00A5539D" w:rsidRDefault="00A5539D" w:rsidP="00A5539D">
      <w:r w:rsidRPr="00A5539D">
        <w:t>Applicant information is limited to those involved in recruitment, including:</w:t>
      </w:r>
    </w:p>
    <w:p w14:paraId="71263F56" w14:textId="77777777" w:rsidR="00A5539D" w:rsidRPr="00A5539D" w:rsidRDefault="00A5539D" w:rsidP="005321CD">
      <w:pPr>
        <w:pStyle w:val="ListParagraph"/>
        <w:numPr>
          <w:ilvl w:val="0"/>
          <w:numId w:val="6"/>
        </w:numPr>
      </w:pPr>
      <w:r w:rsidRPr="00A5539D">
        <w:t>recruiting manager;</w:t>
      </w:r>
    </w:p>
    <w:p w14:paraId="6358C1F2" w14:textId="77777777" w:rsidR="00A5539D" w:rsidRPr="00A5539D" w:rsidRDefault="00A5539D" w:rsidP="005321CD">
      <w:pPr>
        <w:pStyle w:val="ListParagraph"/>
        <w:numPr>
          <w:ilvl w:val="0"/>
          <w:numId w:val="6"/>
        </w:numPr>
      </w:pPr>
      <w:r w:rsidRPr="00A5539D">
        <w:t>interview panel members;</w:t>
      </w:r>
    </w:p>
    <w:p w14:paraId="5F155CEB" w14:textId="77777777" w:rsidR="00A5539D" w:rsidRPr="00A5539D" w:rsidRDefault="00A5539D" w:rsidP="005321CD">
      <w:pPr>
        <w:pStyle w:val="ListParagraph"/>
        <w:numPr>
          <w:ilvl w:val="0"/>
          <w:numId w:val="6"/>
        </w:numPr>
      </w:pPr>
      <w:r w:rsidRPr="00A5539D">
        <w:t>HR support;</w:t>
      </w:r>
    </w:p>
    <w:p w14:paraId="519A94D0" w14:textId="77777777" w:rsidR="00A5539D" w:rsidRPr="00A5539D" w:rsidRDefault="00A5539D" w:rsidP="005321CD">
      <w:pPr>
        <w:pStyle w:val="ListParagraph"/>
        <w:numPr>
          <w:ilvl w:val="0"/>
          <w:numId w:val="6"/>
        </w:numPr>
      </w:pPr>
      <w:r w:rsidRPr="00A5539D">
        <w:t>Chief Executive where appropriate.</w:t>
      </w:r>
    </w:p>
    <w:p w14:paraId="324BC98D" w14:textId="77777777" w:rsidR="00A5539D" w:rsidRPr="00A5539D" w:rsidRDefault="00A5539D" w:rsidP="00A5539D">
      <w:r w:rsidRPr="00A5539D">
        <w:t>Information will only be shared where there is a legitimate business need.</w:t>
      </w:r>
    </w:p>
    <w:p w14:paraId="29C2792D" w14:textId="77777777" w:rsidR="00A5539D" w:rsidRDefault="00A5539D" w:rsidP="00A5539D"/>
    <w:p w14:paraId="6A6C8D86" w14:textId="6B97631E" w:rsidR="00A5539D" w:rsidRPr="00A5539D" w:rsidRDefault="00A5539D" w:rsidP="00A5539D">
      <w:pPr>
        <w:rPr>
          <w:b/>
          <w:bCs/>
        </w:rPr>
      </w:pPr>
      <w:r w:rsidRPr="00A5539D">
        <w:rPr>
          <w:b/>
          <w:bCs/>
        </w:rPr>
        <w:t>6. Sharing Information</w:t>
      </w:r>
    </w:p>
    <w:p w14:paraId="617E4304" w14:textId="77777777" w:rsidR="00A5539D" w:rsidRPr="00A5539D" w:rsidRDefault="00A5539D" w:rsidP="00A5539D">
      <w:r w:rsidRPr="00A5539D">
        <w:t>Information may be shared with:</w:t>
      </w:r>
    </w:p>
    <w:p w14:paraId="43DDDB87" w14:textId="77777777" w:rsidR="00A5539D" w:rsidRPr="00A5539D" w:rsidRDefault="00A5539D" w:rsidP="005321CD">
      <w:pPr>
        <w:pStyle w:val="ListParagraph"/>
        <w:numPr>
          <w:ilvl w:val="0"/>
          <w:numId w:val="7"/>
        </w:numPr>
      </w:pPr>
      <w:r w:rsidRPr="00A5539D">
        <w:t>Disclosure and Barring Service;</w:t>
      </w:r>
    </w:p>
    <w:p w14:paraId="313B932D" w14:textId="77777777" w:rsidR="00A5539D" w:rsidRPr="00A5539D" w:rsidRDefault="00A5539D" w:rsidP="005321CD">
      <w:pPr>
        <w:pStyle w:val="ListParagraph"/>
        <w:numPr>
          <w:ilvl w:val="0"/>
          <w:numId w:val="7"/>
        </w:numPr>
      </w:pPr>
      <w:r w:rsidRPr="00A5539D">
        <w:t>occupational health providers;</w:t>
      </w:r>
    </w:p>
    <w:p w14:paraId="5589E39D" w14:textId="77777777" w:rsidR="00A5539D" w:rsidRPr="00A5539D" w:rsidRDefault="00A5539D" w:rsidP="005321CD">
      <w:pPr>
        <w:pStyle w:val="ListParagraph"/>
        <w:numPr>
          <w:ilvl w:val="0"/>
          <w:numId w:val="7"/>
        </w:numPr>
      </w:pPr>
      <w:r w:rsidRPr="00A5539D">
        <w:t>referees;</w:t>
      </w:r>
    </w:p>
    <w:p w14:paraId="25EDD5B4" w14:textId="77777777" w:rsidR="00A5539D" w:rsidRPr="00A5539D" w:rsidRDefault="00A5539D" w:rsidP="005321CD">
      <w:pPr>
        <w:pStyle w:val="ListParagraph"/>
        <w:numPr>
          <w:ilvl w:val="0"/>
          <w:numId w:val="7"/>
        </w:numPr>
      </w:pPr>
      <w:r w:rsidRPr="00A5539D">
        <w:t>identity verification providers;</w:t>
      </w:r>
    </w:p>
    <w:p w14:paraId="302C21CC" w14:textId="77777777" w:rsidR="00A5539D" w:rsidRPr="00A5539D" w:rsidRDefault="00A5539D" w:rsidP="005321CD">
      <w:pPr>
        <w:pStyle w:val="ListParagraph"/>
        <w:numPr>
          <w:ilvl w:val="0"/>
          <w:numId w:val="7"/>
        </w:numPr>
      </w:pPr>
      <w:r w:rsidRPr="00A5539D">
        <w:t>legal advisers;</w:t>
      </w:r>
    </w:p>
    <w:p w14:paraId="28196CEC" w14:textId="77777777" w:rsidR="00A5539D" w:rsidRPr="00A5539D" w:rsidRDefault="00A5539D" w:rsidP="005321CD">
      <w:pPr>
        <w:pStyle w:val="ListParagraph"/>
        <w:numPr>
          <w:ilvl w:val="0"/>
          <w:numId w:val="7"/>
        </w:numPr>
      </w:pPr>
      <w:r w:rsidRPr="00A5539D">
        <w:t>regulatory authorities where legally required.</w:t>
      </w:r>
    </w:p>
    <w:p w14:paraId="72745D18" w14:textId="77777777" w:rsidR="00A5539D" w:rsidRPr="00A5539D" w:rsidRDefault="00A5539D" w:rsidP="00A5539D">
      <w:r w:rsidRPr="00A5539D">
        <w:t>We never sell applicant information.</w:t>
      </w:r>
    </w:p>
    <w:p w14:paraId="79616ECD" w14:textId="77777777" w:rsidR="00A5539D" w:rsidRDefault="00A5539D" w:rsidP="00A5539D"/>
    <w:p w14:paraId="0BBFBB3F" w14:textId="24AF6FD1" w:rsidR="00A5539D" w:rsidRPr="00A5539D" w:rsidRDefault="00A5539D" w:rsidP="00A5539D">
      <w:pPr>
        <w:rPr>
          <w:b/>
          <w:bCs/>
        </w:rPr>
      </w:pPr>
      <w:r w:rsidRPr="00A5539D">
        <w:rPr>
          <w:b/>
          <w:bCs/>
        </w:rPr>
        <w:t>7. Recruitment Records</w:t>
      </w:r>
    </w:p>
    <w:p w14:paraId="557F1875" w14:textId="77777777" w:rsidR="00A5539D" w:rsidRPr="00A5539D" w:rsidRDefault="00A5539D" w:rsidP="00A5539D">
      <w:r w:rsidRPr="00A5539D">
        <w:t>Recruitment records may include:</w:t>
      </w:r>
    </w:p>
    <w:p w14:paraId="07DA1FAB" w14:textId="77777777" w:rsidR="00A5539D" w:rsidRPr="00A5539D" w:rsidRDefault="00A5539D" w:rsidP="005321CD">
      <w:pPr>
        <w:pStyle w:val="ListParagraph"/>
        <w:numPr>
          <w:ilvl w:val="0"/>
          <w:numId w:val="8"/>
        </w:numPr>
      </w:pPr>
      <w:r w:rsidRPr="00A5539D">
        <w:t>application forms;</w:t>
      </w:r>
    </w:p>
    <w:p w14:paraId="55FD8A75" w14:textId="77777777" w:rsidR="00A5539D" w:rsidRPr="00A5539D" w:rsidRDefault="00A5539D" w:rsidP="005321CD">
      <w:pPr>
        <w:pStyle w:val="ListParagraph"/>
        <w:numPr>
          <w:ilvl w:val="0"/>
          <w:numId w:val="8"/>
        </w:numPr>
      </w:pPr>
      <w:r w:rsidRPr="00A5539D">
        <w:t>CVs;</w:t>
      </w:r>
    </w:p>
    <w:p w14:paraId="7AB59234" w14:textId="77777777" w:rsidR="00A5539D" w:rsidRPr="00A5539D" w:rsidRDefault="00A5539D" w:rsidP="005321CD">
      <w:pPr>
        <w:pStyle w:val="ListParagraph"/>
        <w:numPr>
          <w:ilvl w:val="0"/>
          <w:numId w:val="8"/>
        </w:numPr>
      </w:pPr>
      <w:r w:rsidRPr="00A5539D">
        <w:t>interview scoring;</w:t>
      </w:r>
    </w:p>
    <w:p w14:paraId="22B6BDB8" w14:textId="77777777" w:rsidR="00A5539D" w:rsidRPr="00A5539D" w:rsidRDefault="00A5539D" w:rsidP="005321CD">
      <w:pPr>
        <w:pStyle w:val="ListParagraph"/>
        <w:numPr>
          <w:ilvl w:val="0"/>
          <w:numId w:val="8"/>
        </w:numPr>
      </w:pPr>
      <w:r w:rsidRPr="00A5539D">
        <w:t>interview notes;</w:t>
      </w:r>
    </w:p>
    <w:p w14:paraId="5798F3D0" w14:textId="77777777" w:rsidR="00A5539D" w:rsidRPr="00A5539D" w:rsidRDefault="00A5539D" w:rsidP="005321CD">
      <w:pPr>
        <w:pStyle w:val="ListParagraph"/>
        <w:numPr>
          <w:ilvl w:val="0"/>
          <w:numId w:val="8"/>
        </w:numPr>
      </w:pPr>
      <w:r w:rsidRPr="00A5539D">
        <w:t>correspondence;</w:t>
      </w:r>
    </w:p>
    <w:p w14:paraId="21CE66B4" w14:textId="77777777" w:rsidR="00A5539D" w:rsidRPr="00A5539D" w:rsidRDefault="00A5539D" w:rsidP="005321CD">
      <w:pPr>
        <w:pStyle w:val="ListParagraph"/>
        <w:numPr>
          <w:ilvl w:val="0"/>
          <w:numId w:val="8"/>
        </w:numPr>
      </w:pPr>
      <w:r w:rsidRPr="00A5539D">
        <w:t>references;</w:t>
      </w:r>
    </w:p>
    <w:p w14:paraId="0646CFB3" w14:textId="77777777" w:rsidR="00A5539D" w:rsidRPr="00A5539D" w:rsidRDefault="00A5539D" w:rsidP="005321CD">
      <w:pPr>
        <w:pStyle w:val="ListParagraph"/>
        <w:numPr>
          <w:ilvl w:val="0"/>
          <w:numId w:val="8"/>
        </w:numPr>
      </w:pPr>
      <w:r w:rsidRPr="00A5539D">
        <w:t>assessment results;</w:t>
      </w:r>
    </w:p>
    <w:p w14:paraId="659AC45E" w14:textId="77777777" w:rsidR="00A5539D" w:rsidRPr="00A5539D" w:rsidRDefault="00A5539D" w:rsidP="005321CD">
      <w:pPr>
        <w:pStyle w:val="ListParagraph"/>
        <w:numPr>
          <w:ilvl w:val="0"/>
          <w:numId w:val="8"/>
        </w:numPr>
      </w:pPr>
      <w:r w:rsidRPr="00A5539D">
        <w:t>pre-employment checks.</w:t>
      </w:r>
    </w:p>
    <w:p w14:paraId="7D6C28C8" w14:textId="77777777" w:rsidR="00A5539D" w:rsidRPr="00A5539D" w:rsidRDefault="00A5539D" w:rsidP="00A5539D">
      <w:r w:rsidRPr="00A5539D">
        <w:t>Interview notes should remain objective, factual and relevant to the recruitment decision.</w:t>
      </w:r>
    </w:p>
    <w:p w14:paraId="459DAE21" w14:textId="77777777" w:rsidR="00A5539D" w:rsidRDefault="00A5539D" w:rsidP="00A5539D"/>
    <w:p w14:paraId="02AC10AD" w14:textId="29E4B26C" w:rsidR="00A5539D" w:rsidRPr="00A5539D" w:rsidRDefault="00A5539D" w:rsidP="00A5539D">
      <w:pPr>
        <w:rPr>
          <w:b/>
          <w:bCs/>
        </w:rPr>
      </w:pPr>
      <w:r w:rsidRPr="00A5539D">
        <w:rPr>
          <w:b/>
          <w:bCs/>
        </w:rPr>
        <w:t>8. Data Retention</w:t>
      </w:r>
    </w:p>
    <w:p w14:paraId="77E0E101" w14:textId="77777777" w:rsidR="00A5539D" w:rsidRDefault="00A5539D" w:rsidP="00A5539D"/>
    <w:p w14:paraId="044655BE" w14:textId="77777777" w:rsidR="00A5539D" w:rsidRPr="00A5539D" w:rsidRDefault="00A5539D" w:rsidP="00A5539D">
      <w:r w:rsidRPr="00A5539D">
        <w:t>St John's Winchester retains recruitment records only for as long as they are required to fulfil the purposes for which they were collected and to meet legal, regulatory and operational requirements.</w:t>
      </w:r>
    </w:p>
    <w:p w14:paraId="195418E4" w14:textId="77777777" w:rsidR="00A5539D" w:rsidRPr="00A5539D" w:rsidRDefault="00A5539D" w:rsidP="00A5539D">
      <w:r w:rsidRPr="00A5539D">
        <w:t xml:space="preserve">All recruitment records are retained and securely disposed of in accordance with the </w:t>
      </w:r>
      <w:r w:rsidRPr="00A5539D">
        <w:rPr>
          <w:b/>
          <w:bCs/>
        </w:rPr>
        <w:t>St John's Winchester Data Retention Schedule</w:t>
      </w:r>
      <w:r w:rsidRPr="00A5539D">
        <w:t>.</w:t>
      </w:r>
    </w:p>
    <w:p w14:paraId="4A4BA584" w14:textId="77777777" w:rsidR="00A5539D" w:rsidRPr="00A5539D" w:rsidRDefault="00A5539D" w:rsidP="00A5539D">
      <w:r w:rsidRPr="00A5539D">
        <w:t>This includes, where applicable:</w:t>
      </w:r>
    </w:p>
    <w:p w14:paraId="531985C1" w14:textId="77777777" w:rsidR="00A5539D" w:rsidRPr="00A5539D" w:rsidRDefault="00A5539D" w:rsidP="005321CD">
      <w:pPr>
        <w:pStyle w:val="ListParagraph"/>
        <w:numPr>
          <w:ilvl w:val="0"/>
          <w:numId w:val="3"/>
        </w:numPr>
      </w:pPr>
      <w:r w:rsidRPr="00A5539D">
        <w:t xml:space="preserve">application forms; </w:t>
      </w:r>
    </w:p>
    <w:p w14:paraId="152D1DEC" w14:textId="77777777" w:rsidR="00A5539D" w:rsidRPr="00A5539D" w:rsidRDefault="00A5539D" w:rsidP="005321CD">
      <w:pPr>
        <w:pStyle w:val="ListParagraph"/>
        <w:numPr>
          <w:ilvl w:val="0"/>
          <w:numId w:val="3"/>
        </w:numPr>
      </w:pPr>
      <w:r w:rsidRPr="00A5539D">
        <w:t xml:space="preserve">curriculum vitae (CVs); </w:t>
      </w:r>
    </w:p>
    <w:p w14:paraId="7EE1B448" w14:textId="77777777" w:rsidR="00A5539D" w:rsidRPr="00A5539D" w:rsidRDefault="00A5539D" w:rsidP="005321CD">
      <w:pPr>
        <w:pStyle w:val="ListParagraph"/>
        <w:numPr>
          <w:ilvl w:val="0"/>
          <w:numId w:val="3"/>
        </w:numPr>
      </w:pPr>
      <w:r w:rsidRPr="00A5539D">
        <w:t xml:space="preserve">supporting statements; </w:t>
      </w:r>
    </w:p>
    <w:p w14:paraId="33CE2E49" w14:textId="77777777" w:rsidR="00A5539D" w:rsidRPr="00A5539D" w:rsidRDefault="00A5539D" w:rsidP="005321CD">
      <w:pPr>
        <w:pStyle w:val="ListParagraph"/>
        <w:numPr>
          <w:ilvl w:val="0"/>
          <w:numId w:val="3"/>
        </w:numPr>
      </w:pPr>
      <w:r w:rsidRPr="00A5539D">
        <w:t xml:space="preserve">interview notes and scoring records; </w:t>
      </w:r>
    </w:p>
    <w:p w14:paraId="07D27160" w14:textId="77777777" w:rsidR="00A5539D" w:rsidRPr="00A5539D" w:rsidRDefault="00A5539D" w:rsidP="005321CD">
      <w:pPr>
        <w:pStyle w:val="ListParagraph"/>
        <w:numPr>
          <w:ilvl w:val="0"/>
          <w:numId w:val="3"/>
        </w:numPr>
      </w:pPr>
      <w:r w:rsidRPr="00A5539D">
        <w:lastRenderedPageBreak/>
        <w:t xml:space="preserve">references; </w:t>
      </w:r>
    </w:p>
    <w:p w14:paraId="2F5434F6" w14:textId="77777777" w:rsidR="00A5539D" w:rsidRPr="00A5539D" w:rsidRDefault="00A5539D" w:rsidP="005321CD">
      <w:pPr>
        <w:pStyle w:val="ListParagraph"/>
        <w:numPr>
          <w:ilvl w:val="0"/>
          <w:numId w:val="3"/>
        </w:numPr>
      </w:pPr>
      <w:r w:rsidRPr="00A5539D">
        <w:t xml:space="preserve">assessment records; </w:t>
      </w:r>
    </w:p>
    <w:p w14:paraId="4C8086FA" w14:textId="77777777" w:rsidR="00A5539D" w:rsidRPr="00A5539D" w:rsidRDefault="00A5539D" w:rsidP="005321CD">
      <w:pPr>
        <w:pStyle w:val="ListParagraph"/>
        <w:numPr>
          <w:ilvl w:val="0"/>
          <w:numId w:val="3"/>
        </w:numPr>
      </w:pPr>
      <w:r w:rsidRPr="00A5539D">
        <w:t xml:space="preserve">correspondence with applicants; </w:t>
      </w:r>
    </w:p>
    <w:p w14:paraId="79C6F4D7" w14:textId="77777777" w:rsidR="00A5539D" w:rsidRPr="00A5539D" w:rsidRDefault="00A5539D" w:rsidP="005321CD">
      <w:pPr>
        <w:pStyle w:val="ListParagraph"/>
        <w:numPr>
          <w:ilvl w:val="0"/>
          <w:numId w:val="3"/>
        </w:numPr>
      </w:pPr>
      <w:r w:rsidRPr="00A5539D">
        <w:t xml:space="preserve">pre-employment checks; and </w:t>
      </w:r>
    </w:p>
    <w:p w14:paraId="60ABDC02" w14:textId="77777777" w:rsidR="00A5539D" w:rsidRPr="00A5539D" w:rsidRDefault="00A5539D" w:rsidP="005321CD">
      <w:pPr>
        <w:pStyle w:val="ListParagraph"/>
        <w:numPr>
          <w:ilvl w:val="0"/>
          <w:numId w:val="3"/>
        </w:numPr>
      </w:pPr>
      <w:r w:rsidRPr="00A5539D">
        <w:t xml:space="preserve">equality monitoring information. </w:t>
      </w:r>
    </w:p>
    <w:p w14:paraId="3C2414F7" w14:textId="77777777" w:rsidR="00A5539D" w:rsidRPr="00A5539D" w:rsidRDefault="00A5539D" w:rsidP="00A5539D">
      <w:r w:rsidRPr="00A5539D">
        <w:t>Where an applicant is successfully appointed, relevant recruitment records will become part of the employee's personnel file and will thereafter be managed in accordance with the retention period specified in the Data Retention Schedule for employee records.</w:t>
      </w:r>
    </w:p>
    <w:p w14:paraId="4F451235" w14:textId="77777777" w:rsidR="00A5539D" w:rsidRPr="00A5539D" w:rsidRDefault="00A5539D" w:rsidP="00A5539D">
      <w:r w:rsidRPr="00A5539D">
        <w:t>Where an applicant is unsuccessful, recruitment records will be retained for the period specified in the Data Retention Schedule, after which they will be securely destroyed unless there is a lawful reason for continued retention, such as ongoing legal proceedings or where the applicant has given explicit consent for their details to be retained for future recruitment opportunities.</w:t>
      </w:r>
    </w:p>
    <w:p w14:paraId="27D86A39" w14:textId="77777777" w:rsidR="00A5539D" w:rsidRPr="00A5539D" w:rsidRDefault="00A5539D" w:rsidP="00A5539D">
      <w:r w:rsidRPr="00A5539D">
        <w:t>Any personal data retained for future recruitment opportunities will only be held where the applicant has provided clear consent and will be retained for the period specified in the Data Retention Schedule or until consent is withdrawn, whichever occurs first.</w:t>
      </w:r>
    </w:p>
    <w:p w14:paraId="346FE6EC" w14:textId="77777777" w:rsidR="00A5539D" w:rsidRPr="00A5539D" w:rsidRDefault="00A5539D" w:rsidP="00A5539D">
      <w:r w:rsidRPr="00A5539D">
        <w:t>Managers must not retain personal copies of recruitment records beyond the approved retention period.</w:t>
      </w:r>
    </w:p>
    <w:p w14:paraId="0EF92A76" w14:textId="77777777" w:rsidR="00A5539D" w:rsidRDefault="00A5539D" w:rsidP="00A5539D"/>
    <w:p w14:paraId="7FE0BDA2" w14:textId="4D2DFA1C" w:rsidR="00A5539D" w:rsidRPr="00A5539D" w:rsidRDefault="00A5539D" w:rsidP="00A5539D">
      <w:pPr>
        <w:rPr>
          <w:b/>
          <w:bCs/>
        </w:rPr>
      </w:pPr>
      <w:r w:rsidRPr="00A5539D">
        <w:rPr>
          <w:b/>
          <w:bCs/>
        </w:rPr>
        <w:t>Unsuccessful applicants</w:t>
      </w:r>
    </w:p>
    <w:p w14:paraId="6BD7E6C3" w14:textId="77777777" w:rsidR="00A5539D" w:rsidRPr="00A5539D" w:rsidRDefault="00A5539D" w:rsidP="00A5539D">
      <w:r w:rsidRPr="00A5539D">
        <w:t>Where an applicant is unsuccessful:</w:t>
      </w:r>
    </w:p>
    <w:p w14:paraId="54BCAADE" w14:textId="77777777" w:rsidR="00A5539D" w:rsidRPr="00A5539D" w:rsidRDefault="00A5539D" w:rsidP="00A5539D">
      <w:r w:rsidRPr="00A5539D">
        <w:t xml:space="preserve">Recruitment records will normally be retained for </w:t>
      </w:r>
      <w:r w:rsidRPr="00A5539D">
        <w:rPr>
          <w:b/>
          <w:bCs/>
        </w:rPr>
        <w:t>six months</w:t>
      </w:r>
      <w:r w:rsidRPr="00A5539D">
        <w:t xml:space="preserve"> after the recruitment process has concluded.</w:t>
      </w:r>
    </w:p>
    <w:p w14:paraId="64F3F35E" w14:textId="77777777" w:rsidR="00A5539D" w:rsidRPr="00A5539D" w:rsidRDefault="00A5539D" w:rsidP="00A5539D">
      <w:r w:rsidRPr="00A5539D">
        <w:t>This includes:</w:t>
      </w:r>
    </w:p>
    <w:p w14:paraId="7DCC4C7D" w14:textId="77777777" w:rsidR="00A5539D" w:rsidRPr="00A5539D" w:rsidRDefault="00A5539D" w:rsidP="005321CD">
      <w:pPr>
        <w:pStyle w:val="ListParagraph"/>
        <w:numPr>
          <w:ilvl w:val="0"/>
          <w:numId w:val="9"/>
        </w:numPr>
      </w:pPr>
      <w:r w:rsidRPr="00A5539D">
        <w:t>application forms;</w:t>
      </w:r>
    </w:p>
    <w:p w14:paraId="219F5478" w14:textId="77777777" w:rsidR="00A5539D" w:rsidRPr="00A5539D" w:rsidRDefault="00A5539D" w:rsidP="005321CD">
      <w:pPr>
        <w:pStyle w:val="ListParagraph"/>
        <w:numPr>
          <w:ilvl w:val="0"/>
          <w:numId w:val="9"/>
        </w:numPr>
      </w:pPr>
      <w:r w:rsidRPr="00A5539D">
        <w:t>CVs;</w:t>
      </w:r>
    </w:p>
    <w:p w14:paraId="78783936" w14:textId="77777777" w:rsidR="00A5539D" w:rsidRPr="00A5539D" w:rsidRDefault="00A5539D" w:rsidP="005321CD">
      <w:pPr>
        <w:pStyle w:val="ListParagraph"/>
        <w:numPr>
          <w:ilvl w:val="0"/>
          <w:numId w:val="9"/>
        </w:numPr>
      </w:pPr>
      <w:r w:rsidRPr="00A5539D">
        <w:t>interview notes;</w:t>
      </w:r>
    </w:p>
    <w:p w14:paraId="3737C09B" w14:textId="77777777" w:rsidR="00A5539D" w:rsidRPr="00A5539D" w:rsidRDefault="00A5539D" w:rsidP="005321CD">
      <w:pPr>
        <w:pStyle w:val="ListParagraph"/>
        <w:numPr>
          <w:ilvl w:val="0"/>
          <w:numId w:val="9"/>
        </w:numPr>
      </w:pPr>
      <w:r w:rsidRPr="00A5539D">
        <w:t>interview scores;</w:t>
      </w:r>
    </w:p>
    <w:p w14:paraId="70E4DB0A" w14:textId="77777777" w:rsidR="00A5539D" w:rsidRPr="00A5539D" w:rsidRDefault="00A5539D" w:rsidP="005321CD">
      <w:pPr>
        <w:pStyle w:val="ListParagraph"/>
        <w:numPr>
          <w:ilvl w:val="0"/>
          <w:numId w:val="9"/>
        </w:numPr>
      </w:pPr>
      <w:r w:rsidRPr="00A5539D">
        <w:t>correspondence;</w:t>
      </w:r>
    </w:p>
    <w:p w14:paraId="16B3FB95" w14:textId="77777777" w:rsidR="00A5539D" w:rsidRPr="00A5539D" w:rsidRDefault="00A5539D" w:rsidP="005321CD">
      <w:pPr>
        <w:pStyle w:val="ListParagraph"/>
        <w:numPr>
          <w:ilvl w:val="0"/>
          <w:numId w:val="9"/>
        </w:numPr>
      </w:pPr>
      <w:r w:rsidRPr="00A5539D">
        <w:t>references;</w:t>
      </w:r>
    </w:p>
    <w:p w14:paraId="11C73ACE" w14:textId="77777777" w:rsidR="00A5539D" w:rsidRPr="00A5539D" w:rsidRDefault="00A5539D" w:rsidP="005321CD">
      <w:pPr>
        <w:pStyle w:val="ListParagraph"/>
        <w:numPr>
          <w:ilvl w:val="0"/>
          <w:numId w:val="9"/>
        </w:numPr>
      </w:pPr>
      <w:r w:rsidRPr="00A5539D">
        <w:t>assessment records.</w:t>
      </w:r>
    </w:p>
    <w:p w14:paraId="2327A2BE" w14:textId="77777777" w:rsidR="00A5539D" w:rsidRPr="00A5539D" w:rsidRDefault="00A5539D" w:rsidP="00A5539D">
      <w:r w:rsidRPr="00A5539D">
        <w:t>The six-month period allows St John's Winchester to:</w:t>
      </w:r>
    </w:p>
    <w:p w14:paraId="429B0573" w14:textId="77777777" w:rsidR="00A5539D" w:rsidRPr="00A5539D" w:rsidRDefault="00A5539D" w:rsidP="005321CD">
      <w:pPr>
        <w:pStyle w:val="ListParagraph"/>
        <w:numPr>
          <w:ilvl w:val="0"/>
          <w:numId w:val="10"/>
        </w:numPr>
      </w:pPr>
      <w:r w:rsidRPr="00A5539D">
        <w:t>respond to feedback requests;</w:t>
      </w:r>
    </w:p>
    <w:p w14:paraId="502CEFFB" w14:textId="77777777" w:rsidR="00A5539D" w:rsidRPr="00A5539D" w:rsidRDefault="00A5539D" w:rsidP="005321CD">
      <w:pPr>
        <w:pStyle w:val="ListParagraph"/>
        <w:numPr>
          <w:ilvl w:val="0"/>
          <w:numId w:val="10"/>
        </w:numPr>
      </w:pPr>
      <w:r w:rsidRPr="00A5539D">
        <w:t>respond to employment tribunal claims;</w:t>
      </w:r>
    </w:p>
    <w:p w14:paraId="66FF5CE7" w14:textId="77777777" w:rsidR="00A5539D" w:rsidRPr="00A5539D" w:rsidRDefault="00A5539D" w:rsidP="005321CD">
      <w:pPr>
        <w:pStyle w:val="ListParagraph"/>
        <w:numPr>
          <w:ilvl w:val="0"/>
          <w:numId w:val="10"/>
        </w:numPr>
      </w:pPr>
      <w:r w:rsidRPr="00A5539D">
        <w:t>defend discrimination claims;</w:t>
      </w:r>
    </w:p>
    <w:p w14:paraId="6D9BF942" w14:textId="77777777" w:rsidR="00A5539D" w:rsidRPr="00A5539D" w:rsidRDefault="00A5539D" w:rsidP="005321CD">
      <w:pPr>
        <w:pStyle w:val="ListParagraph"/>
        <w:numPr>
          <w:ilvl w:val="0"/>
          <w:numId w:val="10"/>
        </w:numPr>
      </w:pPr>
      <w:r w:rsidRPr="00A5539D">
        <w:t>demonstrate fair recruitment practices.</w:t>
      </w:r>
    </w:p>
    <w:p w14:paraId="13B65609" w14:textId="77777777" w:rsidR="00A5539D" w:rsidRPr="00A5539D" w:rsidRDefault="00A5539D" w:rsidP="00A5539D">
      <w:r w:rsidRPr="00A5539D">
        <w:lastRenderedPageBreak/>
        <w:t>After six months all personal information will be securely destroyed unless:</w:t>
      </w:r>
    </w:p>
    <w:p w14:paraId="550F50E3" w14:textId="77777777" w:rsidR="00A5539D" w:rsidRPr="00A5539D" w:rsidRDefault="00A5539D" w:rsidP="005321CD">
      <w:pPr>
        <w:pStyle w:val="ListParagraph"/>
        <w:numPr>
          <w:ilvl w:val="0"/>
          <w:numId w:val="11"/>
        </w:numPr>
      </w:pPr>
      <w:r w:rsidRPr="00A5539D">
        <w:t>legal proceedings are ongoing;</w:t>
      </w:r>
    </w:p>
    <w:p w14:paraId="479F0874" w14:textId="77777777" w:rsidR="00A5539D" w:rsidRPr="00A5539D" w:rsidRDefault="00A5539D" w:rsidP="005321CD">
      <w:pPr>
        <w:pStyle w:val="ListParagraph"/>
        <w:numPr>
          <w:ilvl w:val="0"/>
          <w:numId w:val="11"/>
        </w:numPr>
      </w:pPr>
      <w:r w:rsidRPr="00A5539D">
        <w:t>there is a regulatory requirement to retain information longer;</w:t>
      </w:r>
    </w:p>
    <w:p w14:paraId="3B142AE0" w14:textId="77777777" w:rsidR="00A5539D" w:rsidRPr="00A5539D" w:rsidRDefault="00A5539D" w:rsidP="005321CD">
      <w:pPr>
        <w:pStyle w:val="ListParagraph"/>
        <w:numPr>
          <w:ilvl w:val="0"/>
          <w:numId w:val="11"/>
        </w:numPr>
      </w:pPr>
      <w:r w:rsidRPr="00A5539D">
        <w:t>the applicant has provided explicit consent for future recruitment opportunities.</w:t>
      </w:r>
    </w:p>
    <w:p w14:paraId="6788A001" w14:textId="77777777" w:rsidR="00A5539D" w:rsidRDefault="00A5539D" w:rsidP="00A5539D"/>
    <w:p w14:paraId="77C829E3" w14:textId="0924E598" w:rsidR="00A5539D" w:rsidRPr="00A5539D" w:rsidRDefault="00A5539D" w:rsidP="00A5539D">
      <w:pPr>
        <w:rPr>
          <w:b/>
          <w:bCs/>
        </w:rPr>
      </w:pPr>
      <w:r w:rsidRPr="00A5539D">
        <w:rPr>
          <w:b/>
          <w:bCs/>
        </w:rPr>
        <w:t>Talent Pool</w:t>
      </w:r>
    </w:p>
    <w:p w14:paraId="54FBDA28" w14:textId="77777777" w:rsidR="00A5539D" w:rsidRPr="00A5539D" w:rsidRDefault="00A5539D" w:rsidP="00A5539D">
      <w:r w:rsidRPr="00A5539D">
        <w:t>Applicants who wish to be considered for future vacancies may give explicit consent for their information to be retained.</w:t>
      </w:r>
    </w:p>
    <w:p w14:paraId="5CED1190" w14:textId="77777777" w:rsidR="00A5539D" w:rsidRPr="00A5539D" w:rsidRDefault="00A5539D" w:rsidP="00A5539D">
      <w:r w:rsidRPr="00A5539D">
        <w:t>Where consent is provided:</w:t>
      </w:r>
    </w:p>
    <w:p w14:paraId="0DC7A3C6" w14:textId="77777777" w:rsidR="00A5539D" w:rsidRPr="00A5539D" w:rsidRDefault="00A5539D" w:rsidP="005321CD">
      <w:pPr>
        <w:pStyle w:val="ListParagraph"/>
        <w:numPr>
          <w:ilvl w:val="0"/>
          <w:numId w:val="12"/>
        </w:numPr>
      </w:pPr>
      <w:r w:rsidRPr="00A5539D">
        <w:t xml:space="preserve">information will be retained for </w:t>
      </w:r>
      <w:r w:rsidRPr="00A5539D">
        <w:rPr>
          <w:b/>
          <w:bCs/>
        </w:rPr>
        <w:t>12 months</w:t>
      </w:r>
      <w:r w:rsidRPr="00A5539D">
        <w:t>;</w:t>
      </w:r>
    </w:p>
    <w:p w14:paraId="3EE289F8" w14:textId="77777777" w:rsidR="00A5539D" w:rsidRPr="00A5539D" w:rsidRDefault="00A5539D" w:rsidP="005321CD">
      <w:pPr>
        <w:pStyle w:val="ListParagraph"/>
        <w:numPr>
          <w:ilvl w:val="0"/>
          <w:numId w:val="12"/>
        </w:numPr>
      </w:pPr>
      <w:r w:rsidRPr="00A5539D">
        <w:t>applicants may withdraw consent at any time;</w:t>
      </w:r>
    </w:p>
    <w:p w14:paraId="13D3BAED" w14:textId="77777777" w:rsidR="00A5539D" w:rsidRPr="00A5539D" w:rsidRDefault="00A5539D" w:rsidP="005321CD">
      <w:pPr>
        <w:pStyle w:val="ListParagraph"/>
        <w:numPr>
          <w:ilvl w:val="0"/>
          <w:numId w:val="12"/>
        </w:numPr>
      </w:pPr>
      <w:r w:rsidRPr="00A5539D">
        <w:t>information will then be securely deleted.</w:t>
      </w:r>
    </w:p>
    <w:p w14:paraId="67CB3EB0" w14:textId="77777777" w:rsidR="00A5539D" w:rsidRDefault="00A5539D" w:rsidP="00A5539D"/>
    <w:p w14:paraId="4A5769F9" w14:textId="7F6F3182" w:rsidR="00A5539D" w:rsidRPr="00A5539D" w:rsidRDefault="00A5539D" w:rsidP="00A5539D">
      <w:pPr>
        <w:rPr>
          <w:b/>
          <w:bCs/>
        </w:rPr>
      </w:pPr>
      <w:r w:rsidRPr="00A5539D">
        <w:rPr>
          <w:b/>
          <w:bCs/>
        </w:rPr>
        <w:t>9. DBS Information</w:t>
      </w:r>
    </w:p>
    <w:p w14:paraId="16894A5B" w14:textId="77777777" w:rsidR="00A5539D" w:rsidRPr="00A5539D" w:rsidRDefault="00A5539D" w:rsidP="00A5539D">
      <w:r w:rsidRPr="00A5539D">
        <w:t>Where a DBS check is required:</w:t>
      </w:r>
    </w:p>
    <w:p w14:paraId="2BF630D1" w14:textId="77777777" w:rsidR="00A5539D" w:rsidRPr="00A5539D" w:rsidRDefault="00A5539D" w:rsidP="005321CD">
      <w:pPr>
        <w:pStyle w:val="ListParagraph"/>
        <w:numPr>
          <w:ilvl w:val="0"/>
          <w:numId w:val="13"/>
        </w:numPr>
      </w:pPr>
      <w:r w:rsidRPr="00A5539D">
        <w:t>certificates will not normally be copied unless there is a legitimate reason;</w:t>
      </w:r>
    </w:p>
    <w:p w14:paraId="1EBB9EC4" w14:textId="77777777" w:rsidR="00A5539D" w:rsidRPr="00A5539D" w:rsidRDefault="00A5539D" w:rsidP="005321CD">
      <w:pPr>
        <w:pStyle w:val="ListParagraph"/>
        <w:numPr>
          <w:ilvl w:val="0"/>
          <w:numId w:val="13"/>
        </w:numPr>
      </w:pPr>
      <w:r w:rsidRPr="00A5539D">
        <w:t>any copies or DBS status information will be retained only as long as necessary;</w:t>
      </w:r>
    </w:p>
    <w:p w14:paraId="1EC67AB4" w14:textId="77777777" w:rsidR="00A5539D" w:rsidRPr="00A5539D" w:rsidRDefault="00A5539D" w:rsidP="005321CD">
      <w:pPr>
        <w:pStyle w:val="ListParagraph"/>
        <w:numPr>
          <w:ilvl w:val="0"/>
          <w:numId w:val="13"/>
        </w:numPr>
      </w:pPr>
      <w:r w:rsidRPr="00A5539D">
        <w:t>DBS information will be handled in accordance with the DBS Code of Practice.</w:t>
      </w:r>
    </w:p>
    <w:p w14:paraId="193CBB54" w14:textId="77777777" w:rsidR="00A5539D" w:rsidRDefault="00A5539D" w:rsidP="00A5539D"/>
    <w:p w14:paraId="1800EE8B" w14:textId="7B30C684" w:rsidR="00A5539D" w:rsidRPr="00A5539D" w:rsidRDefault="00A5539D" w:rsidP="00A5539D">
      <w:pPr>
        <w:rPr>
          <w:b/>
          <w:bCs/>
        </w:rPr>
      </w:pPr>
      <w:r w:rsidRPr="00A5539D">
        <w:rPr>
          <w:b/>
          <w:bCs/>
        </w:rPr>
        <w:t>10. Equality Monitoring Information</w:t>
      </w:r>
    </w:p>
    <w:p w14:paraId="76CBFC78" w14:textId="77777777" w:rsidR="00A5539D" w:rsidRPr="00A5539D" w:rsidRDefault="00A5539D" w:rsidP="00A5539D">
      <w:r w:rsidRPr="00A5539D">
        <w:t>Equality monitoring information:</w:t>
      </w:r>
    </w:p>
    <w:p w14:paraId="0AA18DB8" w14:textId="77777777" w:rsidR="00A5539D" w:rsidRPr="00A5539D" w:rsidRDefault="00A5539D" w:rsidP="005321CD">
      <w:pPr>
        <w:pStyle w:val="ListParagraph"/>
        <w:numPr>
          <w:ilvl w:val="0"/>
          <w:numId w:val="14"/>
        </w:numPr>
      </w:pPr>
      <w:r w:rsidRPr="00A5539D">
        <w:t>is collected separately from recruitment decisions wherever possible;</w:t>
      </w:r>
    </w:p>
    <w:p w14:paraId="72C684B6" w14:textId="77777777" w:rsidR="00A5539D" w:rsidRPr="00A5539D" w:rsidRDefault="00A5539D" w:rsidP="005321CD">
      <w:pPr>
        <w:pStyle w:val="ListParagraph"/>
        <w:numPr>
          <w:ilvl w:val="0"/>
          <w:numId w:val="14"/>
        </w:numPr>
      </w:pPr>
      <w:r w:rsidRPr="00A5539D">
        <w:t>is used only for monitoring equality and diversity;</w:t>
      </w:r>
    </w:p>
    <w:p w14:paraId="44DE3526" w14:textId="77777777" w:rsidR="00A5539D" w:rsidRPr="00A5539D" w:rsidRDefault="00A5539D" w:rsidP="005321CD">
      <w:pPr>
        <w:pStyle w:val="ListParagraph"/>
        <w:numPr>
          <w:ilvl w:val="0"/>
          <w:numId w:val="14"/>
        </w:numPr>
      </w:pPr>
      <w:r w:rsidRPr="00A5539D">
        <w:t>is not available to interview panels when making recruitment decisions.</w:t>
      </w:r>
    </w:p>
    <w:p w14:paraId="61CDA4BC" w14:textId="77777777" w:rsidR="00A5539D" w:rsidRDefault="00A5539D" w:rsidP="00A5539D"/>
    <w:p w14:paraId="5D98168A" w14:textId="49EB4548" w:rsidR="00A5539D" w:rsidRPr="00A5539D" w:rsidRDefault="00A5539D" w:rsidP="00A5539D">
      <w:pPr>
        <w:rPr>
          <w:b/>
          <w:bCs/>
        </w:rPr>
      </w:pPr>
      <w:r w:rsidRPr="00A5539D">
        <w:rPr>
          <w:b/>
          <w:bCs/>
        </w:rPr>
        <w:t>11. Security</w:t>
      </w:r>
    </w:p>
    <w:p w14:paraId="2EA5A4FE" w14:textId="77777777" w:rsidR="00A5539D" w:rsidRPr="00A5539D" w:rsidRDefault="00A5539D" w:rsidP="00A5539D">
      <w:r w:rsidRPr="00A5539D">
        <w:t>Applicant information will be protected by:</w:t>
      </w:r>
    </w:p>
    <w:p w14:paraId="23B77D97" w14:textId="77777777" w:rsidR="00A5539D" w:rsidRPr="00A5539D" w:rsidRDefault="00A5539D" w:rsidP="00A5539D">
      <w:pPr>
        <w:ind w:left="360"/>
      </w:pPr>
      <w:r w:rsidRPr="00A5539D">
        <w:t>secure recruitment systems;</w:t>
      </w:r>
    </w:p>
    <w:p w14:paraId="5159D11D" w14:textId="77777777" w:rsidR="00A5539D" w:rsidRPr="00A5539D" w:rsidRDefault="00A5539D" w:rsidP="00A5539D">
      <w:pPr>
        <w:ind w:left="360"/>
      </w:pPr>
      <w:r w:rsidRPr="00A5539D">
        <w:t>restricted access;</w:t>
      </w:r>
    </w:p>
    <w:p w14:paraId="7DB81568" w14:textId="77777777" w:rsidR="00A5539D" w:rsidRPr="00A5539D" w:rsidRDefault="00A5539D" w:rsidP="00A5539D">
      <w:pPr>
        <w:ind w:left="360"/>
      </w:pPr>
      <w:r w:rsidRPr="00A5539D">
        <w:t>password protection;</w:t>
      </w:r>
    </w:p>
    <w:p w14:paraId="1A1A28C0" w14:textId="77777777" w:rsidR="00A5539D" w:rsidRPr="00A5539D" w:rsidRDefault="00A5539D" w:rsidP="00A5539D">
      <w:pPr>
        <w:ind w:left="360"/>
      </w:pPr>
      <w:r w:rsidRPr="00A5539D">
        <w:lastRenderedPageBreak/>
        <w:t>encrypted storage where appropriate;</w:t>
      </w:r>
    </w:p>
    <w:p w14:paraId="789A0BDD" w14:textId="77777777" w:rsidR="00A5539D" w:rsidRPr="00A5539D" w:rsidRDefault="00A5539D" w:rsidP="00A5539D">
      <w:pPr>
        <w:ind w:left="360"/>
      </w:pPr>
      <w:r w:rsidRPr="00A5539D">
        <w:t>confidential disposal of paper records;</w:t>
      </w:r>
    </w:p>
    <w:p w14:paraId="48C60D61" w14:textId="77777777" w:rsidR="00A5539D" w:rsidRPr="00A5539D" w:rsidRDefault="00A5539D" w:rsidP="00A5539D">
      <w:pPr>
        <w:ind w:left="360"/>
      </w:pPr>
      <w:r w:rsidRPr="00A5539D">
        <w:t>secure deletion of electronic records.</w:t>
      </w:r>
    </w:p>
    <w:p w14:paraId="0A8929D1" w14:textId="77777777" w:rsidR="00A5539D" w:rsidRDefault="00A5539D" w:rsidP="00A5539D"/>
    <w:p w14:paraId="11470E87" w14:textId="2935A860" w:rsidR="00A5539D" w:rsidRPr="00A5539D" w:rsidRDefault="00A5539D" w:rsidP="00A5539D">
      <w:pPr>
        <w:rPr>
          <w:b/>
          <w:bCs/>
        </w:rPr>
      </w:pPr>
      <w:r w:rsidRPr="00A5539D">
        <w:rPr>
          <w:b/>
          <w:bCs/>
        </w:rPr>
        <w:t>12. Applicant Rights</w:t>
      </w:r>
    </w:p>
    <w:p w14:paraId="6E051B98" w14:textId="77777777" w:rsidR="00A5539D" w:rsidRPr="00A5539D" w:rsidRDefault="00A5539D" w:rsidP="00A5539D">
      <w:r w:rsidRPr="00A5539D">
        <w:t>Applicants have the right to:</w:t>
      </w:r>
    </w:p>
    <w:p w14:paraId="55008C28" w14:textId="77777777" w:rsidR="00A5539D" w:rsidRPr="00A5539D" w:rsidRDefault="00A5539D" w:rsidP="005321CD">
      <w:pPr>
        <w:pStyle w:val="ListParagraph"/>
        <w:numPr>
          <w:ilvl w:val="0"/>
          <w:numId w:val="15"/>
        </w:numPr>
      </w:pPr>
      <w:r w:rsidRPr="00A5539D">
        <w:t>access their personal information;</w:t>
      </w:r>
    </w:p>
    <w:p w14:paraId="110DB0C7" w14:textId="77777777" w:rsidR="00A5539D" w:rsidRPr="00A5539D" w:rsidRDefault="00A5539D" w:rsidP="005321CD">
      <w:pPr>
        <w:pStyle w:val="ListParagraph"/>
        <w:numPr>
          <w:ilvl w:val="0"/>
          <w:numId w:val="15"/>
        </w:numPr>
      </w:pPr>
      <w:r w:rsidRPr="00A5539D">
        <w:t>request correction of inaccurate information;</w:t>
      </w:r>
    </w:p>
    <w:p w14:paraId="55437864" w14:textId="77777777" w:rsidR="00A5539D" w:rsidRPr="00A5539D" w:rsidRDefault="00A5539D" w:rsidP="005321CD">
      <w:pPr>
        <w:pStyle w:val="ListParagraph"/>
        <w:numPr>
          <w:ilvl w:val="0"/>
          <w:numId w:val="15"/>
        </w:numPr>
      </w:pPr>
      <w:r w:rsidRPr="00A5539D">
        <w:t>request deletion where appropriate;</w:t>
      </w:r>
    </w:p>
    <w:p w14:paraId="186E73B7" w14:textId="77777777" w:rsidR="00A5539D" w:rsidRPr="00A5539D" w:rsidRDefault="00A5539D" w:rsidP="005321CD">
      <w:pPr>
        <w:pStyle w:val="ListParagraph"/>
        <w:numPr>
          <w:ilvl w:val="0"/>
          <w:numId w:val="15"/>
        </w:numPr>
      </w:pPr>
      <w:r w:rsidRPr="00A5539D">
        <w:t>request restriction of processing;</w:t>
      </w:r>
    </w:p>
    <w:p w14:paraId="6059EFB9" w14:textId="77777777" w:rsidR="00A5539D" w:rsidRPr="00A5539D" w:rsidRDefault="00A5539D" w:rsidP="005321CD">
      <w:pPr>
        <w:pStyle w:val="ListParagraph"/>
        <w:numPr>
          <w:ilvl w:val="0"/>
          <w:numId w:val="15"/>
        </w:numPr>
      </w:pPr>
      <w:r w:rsidRPr="00A5539D">
        <w:t>object to certain processing;</w:t>
      </w:r>
    </w:p>
    <w:p w14:paraId="754E678B" w14:textId="77777777" w:rsidR="00A5539D" w:rsidRPr="00A5539D" w:rsidRDefault="00A5539D" w:rsidP="005321CD">
      <w:pPr>
        <w:pStyle w:val="ListParagraph"/>
        <w:numPr>
          <w:ilvl w:val="0"/>
          <w:numId w:val="15"/>
        </w:numPr>
      </w:pPr>
      <w:r w:rsidRPr="00A5539D">
        <w:t>complain to the Information Commissioner's Office.</w:t>
      </w:r>
    </w:p>
    <w:p w14:paraId="5BE72971" w14:textId="77777777" w:rsidR="00A5539D" w:rsidRPr="00A5539D" w:rsidRDefault="00A5539D" w:rsidP="00A5539D">
      <w:r w:rsidRPr="00A5539D">
        <w:t>Requests should be directed to the Chief Executive.</w:t>
      </w:r>
    </w:p>
    <w:p w14:paraId="26211CD0" w14:textId="77777777" w:rsidR="00A5539D" w:rsidRDefault="00A5539D" w:rsidP="00A5539D"/>
    <w:p w14:paraId="4E4E9DA1" w14:textId="4B160094" w:rsidR="00A5539D" w:rsidRPr="00A5539D" w:rsidRDefault="00A5539D" w:rsidP="00A5539D">
      <w:pPr>
        <w:rPr>
          <w:b/>
          <w:bCs/>
        </w:rPr>
      </w:pPr>
      <w:r w:rsidRPr="00A5539D">
        <w:rPr>
          <w:b/>
          <w:bCs/>
        </w:rPr>
        <w:t>13. Secure Disposal</w:t>
      </w:r>
    </w:p>
    <w:p w14:paraId="390219A8" w14:textId="77777777" w:rsidR="00A5539D" w:rsidRPr="00A5539D" w:rsidRDefault="00A5539D" w:rsidP="00A5539D">
      <w:r w:rsidRPr="00A5539D">
        <w:t>At the end of the retention period:</w:t>
      </w:r>
    </w:p>
    <w:p w14:paraId="209F18A7" w14:textId="77777777" w:rsidR="00A5539D" w:rsidRPr="00A5539D" w:rsidRDefault="00A5539D" w:rsidP="005321CD">
      <w:pPr>
        <w:pStyle w:val="ListParagraph"/>
        <w:numPr>
          <w:ilvl w:val="0"/>
          <w:numId w:val="16"/>
        </w:numPr>
      </w:pPr>
      <w:r w:rsidRPr="00A5539D">
        <w:t>paper records will be confidentially shredded;</w:t>
      </w:r>
    </w:p>
    <w:p w14:paraId="1281713F" w14:textId="77777777" w:rsidR="00A5539D" w:rsidRPr="00A5539D" w:rsidRDefault="00A5539D" w:rsidP="005321CD">
      <w:pPr>
        <w:pStyle w:val="ListParagraph"/>
        <w:numPr>
          <w:ilvl w:val="0"/>
          <w:numId w:val="16"/>
        </w:numPr>
      </w:pPr>
      <w:r w:rsidRPr="00A5539D">
        <w:t>electronic records will be securely deleted from recruitment systems and shared drives;</w:t>
      </w:r>
    </w:p>
    <w:p w14:paraId="0AE248AB" w14:textId="77777777" w:rsidR="00A5539D" w:rsidRPr="00A5539D" w:rsidRDefault="00A5539D" w:rsidP="005321CD">
      <w:pPr>
        <w:pStyle w:val="ListParagraph"/>
        <w:numPr>
          <w:ilvl w:val="0"/>
          <w:numId w:val="16"/>
        </w:numPr>
      </w:pPr>
      <w:r w:rsidRPr="00A5539D">
        <w:t>managers must not retain personal copies of recruitment records.</w:t>
      </w:r>
    </w:p>
    <w:p w14:paraId="43DD03A1" w14:textId="77777777" w:rsidR="00A5539D" w:rsidRDefault="00A5539D" w:rsidP="00A5539D"/>
    <w:sectPr w:rsidR="00A5539D">
      <w:headerReference w:type="even" r:id="rId10"/>
      <w:head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F67D9" w14:textId="77777777" w:rsidR="005321CD" w:rsidRDefault="005321CD" w:rsidP="00E570D3">
      <w:pPr>
        <w:spacing w:after="0" w:line="240" w:lineRule="auto"/>
      </w:pPr>
      <w:r>
        <w:separator/>
      </w:r>
    </w:p>
  </w:endnote>
  <w:endnote w:type="continuationSeparator" w:id="0">
    <w:p w14:paraId="3152C276" w14:textId="77777777" w:rsidR="005321CD" w:rsidRDefault="005321CD" w:rsidP="00E57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5D42C" w14:textId="77777777" w:rsidR="005321CD" w:rsidRDefault="005321CD" w:rsidP="00E570D3">
      <w:pPr>
        <w:spacing w:after="0" w:line="240" w:lineRule="auto"/>
      </w:pPr>
      <w:r>
        <w:separator/>
      </w:r>
    </w:p>
  </w:footnote>
  <w:footnote w:type="continuationSeparator" w:id="0">
    <w:p w14:paraId="7A5E0A57" w14:textId="77777777" w:rsidR="005321CD" w:rsidRDefault="005321CD" w:rsidP="00E570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5AD98" w14:textId="77777777" w:rsidR="004E4AA1" w:rsidRDefault="005321CD">
    <w:pPr>
      <w:pStyle w:val="Header"/>
    </w:pPr>
    <w:r>
      <w:rPr>
        <w:noProof/>
      </w:rPr>
      <w:pict w14:anchorId="0F947D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32032" o:spid="_x0000_s1027" type="#_x0000_t75" style="position:absolute;margin-left:0;margin-top:0;width:451.15pt;height:451.15pt;z-index:-251658240;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C4A4B" w14:textId="7AFA678E" w:rsidR="00C00BDA" w:rsidRDefault="00EE158F">
    <w:pPr>
      <w:pStyle w:val="Header"/>
    </w:pPr>
    <w:r>
      <w:rPr>
        <w:noProof/>
      </w:rPr>
      <w:drawing>
        <wp:anchor distT="0" distB="0" distL="114300" distR="114300" simplePos="0" relativeHeight="251656192" behindDoc="0" locked="0" layoutInCell="1" allowOverlap="1" wp14:anchorId="1BCF2AEF" wp14:editId="243BF2E0">
          <wp:simplePos x="0" y="0"/>
          <wp:positionH relativeFrom="column">
            <wp:posOffset>4599305</wp:posOffset>
          </wp:positionH>
          <wp:positionV relativeFrom="paragraph">
            <wp:posOffset>-193675</wp:posOffset>
          </wp:positionV>
          <wp:extent cx="1565275" cy="560705"/>
          <wp:effectExtent l="0" t="0" r="0" b="0"/>
          <wp:wrapThrough wrapText="bothSides">
            <wp:wrapPolygon edited="0">
              <wp:start x="0" y="0"/>
              <wp:lineTo x="0" y="20548"/>
              <wp:lineTo x="21293" y="20548"/>
              <wp:lineTo x="2129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27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7CD3" w14:textId="77777777" w:rsidR="004E4AA1" w:rsidRDefault="005321CD">
    <w:pPr>
      <w:pStyle w:val="Header"/>
    </w:pPr>
    <w:r>
      <w:rPr>
        <w:noProof/>
      </w:rPr>
      <w:pict w14:anchorId="75AED7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32031" o:spid="_x0000_s1026" type="#_x0000_t75" style="position:absolute;margin-left:0;margin-top:0;width:451.15pt;height:451.15pt;z-index:-251659264;mso-position-horizontal:center;mso-position-horizontal-relative:margin;mso-position-vertical:center;mso-position-vertical-relative:margin" o:allowincell="f">
          <v:imagedata r:id="rId1" o:title="Water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62A6"/>
    <w:multiLevelType w:val="hybridMultilevel"/>
    <w:tmpl w:val="9F18D6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052004"/>
    <w:multiLevelType w:val="hybridMultilevel"/>
    <w:tmpl w:val="E6525B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C9F4606"/>
    <w:multiLevelType w:val="hybridMultilevel"/>
    <w:tmpl w:val="1AEC4C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7811C26"/>
    <w:multiLevelType w:val="hybridMultilevel"/>
    <w:tmpl w:val="1C88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C717851"/>
    <w:multiLevelType w:val="hybridMultilevel"/>
    <w:tmpl w:val="23AA76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0C57CE5"/>
    <w:multiLevelType w:val="hybridMultilevel"/>
    <w:tmpl w:val="52FE43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96B42D8"/>
    <w:multiLevelType w:val="hybridMultilevel"/>
    <w:tmpl w:val="28ACA5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1E7603A"/>
    <w:multiLevelType w:val="hybridMultilevel"/>
    <w:tmpl w:val="C9DEDA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41C0BB0"/>
    <w:multiLevelType w:val="hybridMultilevel"/>
    <w:tmpl w:val="1C843B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BEF1AFC"/>
    <w:multiLevelType w:val="hybridMultilevel"/>
    <w:tmpl w:val="B71402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F3423AB"/>
    <w:multiLevelType w:val="hybridMultilevel"/>
    <w:tmpl w:val="FAB45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00F770D"/>
    <w:multiLevelType w:val="hybridMultilevel"/>
    <w:tmpl w:val="E0049E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C210C9D"/>
    <w:multiLevelType w:val="hybridMultilevel"/>
    <w:tmpl w:val="35E88D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CE85A58"/>
    <w:multiLevelType w:val="hybridMultilevel"/>
    <w:tmpl w:val="4D5C2E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CFF1527"/>
    <w:multiLevelType w:val="hybridMultilevel"/>
    <w:tmpl w:val="686A4B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E6964D7"/>
    <w:multiLevelType w:val="hybridMultilevel"/>
    <w:tmpl w:val="BE508E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87375006">
    <w:abstractNumId w:val="14"/>
  </w:num>
  <w:num w:numId="2" w16cid:durableId="1192642471">
    <w:abstractNumId w:val="2"/>
  </w:num>
  <w:num w:numId="3" w16cid:durableId="1642613446">
    <w:abstractNumId w:val="9"/>
  </w:num>
  <w:num w:numId="4" w16cid:durableId="157624441">
    <w:abstractNumId w:val="7"/>
  </w:num>
  <w:num w:numId="5" w16cid:durableId="1108157208">
    <w:abstractNumId w:val="15"/>
  </w:num>
  <w:num w:numId="6" w16cid:durableId="335427091">
    <w:abstractNumId w:val="4"/>
  </w:num>
  <w:num w:numId="7" w16cid:durableId="713239878">
    <w:abstractNumId w:val="1"/>
  </w:num>
  <w:num w:numId="8" w16cid:durableId="129829452">
    <w:abstractNumId w:val="5"/>
  </w:num>
  <w:num w:numId="9" w16cid:durableId="653536095">
    <w:abstractNumId w:val="0"/>
  </w:num>
  <w:num w:numId="10" w16cid:durableId="1356495635">
    <w:abstractNumId w:val="12"/>
  </w:num>
  <w:num w:numId="11" w16cid:durableId="1211579097">
    <w:abstractNumId w:val="11"/>
  </w:num>
  <w:num w:numId="12" w16cid:durableId="680351418">
    <w:abstractNumId w:val="8"/>
  </w:num>
  <w:num w:numId="13" w16cid:durableId="993685866">
    <w:abstractNumId w:val="6"/>
  </w:num>
  <w:num w:numId="14" w16cid:durableId="788012135">
    <w:abstractNumId w:val="10"/>
  </w:num>
  <w:num w:numId="15" w16cid:durableId="483354550">
    <w:abstractNumId w:val="13"/>
  </w:num>
  <w:num w:numId="16" w16cid:durableId="1950158472">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39D"/>
    <w:rsid w:val="0003504F"/>
    <w:rsid w:val="0007159D"/>
    <w:rsid w:val="00072005"/>
    <w:rsid w:val="0008451F"/>
    <w:rsid w:val="00092FF0"/>
    <w:rsid w:val="00094660"/>
    <w:rsid w:val="000B220D"/>
    <w:rsid w:val="000B2FCB"/>
    <w:rsid w:val="000E1E76"/>
    <w:rsid w:val="000E790C"/>
    <w:rsid w:val="00117F5D"/>
    <w:rsid w:val="00133B35"/>
    <w:rsid w:val="00156B37"/>
    <w:rsid w:val="00160419"/>
    <w:rsid w:val="00162C41"/>
    <w:rsid w:val="00181252"/>
    <w:rsid w:val="0019438F"/>
    <w:rsid w:val="00195B92"/>
    <w:rsid w:val="001B6392"/>
    <w:rsid w:val="001B6512"/>
    <w:rsid w:val="001C0CAE"/>
    <w:rsid w:val="001C5F48"/>
    <w:rsid w:val="001D1E7A"/>
    <w:rsid w:val="001E39E5"/>
    <w:rsid w:val="001F79A9"/>
    <w:rsid w:val="00205D94"/>
    <w:rsid w:val="00241BB4"/>
    <w:rsid w:val="0024731F"/>
    <w:rsid w:val="0024751A"/>
    <w:rsid w:val="00256BD0"/>
    <w:rsid w:val="00275A36"/>
    <w:rsid w:val="00276F7C"/>
    <w:rsid w:val="002868CE"/>
    <w:rsid w:val="00286F5C"/>
    <w:rsid w:val="002A1491"/>
    <w:rsid w:val="002D339E"/>
    <w:rsid w:val="002E2E7F"/>
    <w:rsid w:val="002F5B15"/>
    <w:rsid w:val="00303AFC"/>
    <w:rsid w:val="003100A9"/>
    <w:rsid w:val="00317AA1"/>
    <w:rsid w:val="00324CF0"/>
    <w:rsid w:val="003679CA"/>
    <w:rsid w:val="0037139F"/>
    <w:rsid w:val="00380EFB"/>
    <w:rsid w:val="003B717D"/>
    <w:rsid w:val="003E0846"/>
    <w:rsid w:val="003E2445"/>
    <w:rsid w:val="003E2B15"/>
    <w:rsid w:val="003F7ABD"/>
    <w:rsid w:val="00405DB6"/>
    <w:rsid w:val="00407695"/>
    <w:rsid w:val="00435745"/>
    <w:rsid w:val="004372D0"/>
    <w:rsid w:val="00440EEB"/>
    <w:rsid w:val="00441308"/>
    <w:rsid w:val="00453BA8"/>
    <w:rsid w:val="00460399"/>
    <w:rsid w:val="00471239"/>
    <w:rsid w:val="00475E85"/>
    <w:rsid w:val="004977AD"/>
    <w:rsid w:val="004B3839"/>
    <w:rsid w:val="004B391C"/>
    <w:rsid w:val="004E4AA1"/>
    <w:rsid w:val="00507E89"/>
    <w:rsid w:val="005123A4"/>
    <w:rsid w:val="00524859"/>
    <w:rsid w:val="005318A7"/>
    <w:rsid w:val="005321CD"/>
    <w:rsid w:val="0053419F"/>
    <w:rsid w:val="00543661"/>
    <w:rsid w:val="00560B2F"/>
    <w:rsid w:val="005842C9"/>
    <w:rsid w:val="005D73D8"/>
    <w:rsid w:val="005E1076"/>
    <w:rsid w:val="005E7FCF"/>
    <w:rsid w:val="005F4811"/>
    <w:rsid w:val="005F4BB9"/>
    <w:rsid w:val="005F6074"/>
    <w:rsid w:val="006149AD"/>
    <w:rsid w:val="00617541"/>
    <w:rsid w:val="0066064A"/>
    <w:rsid w:val="00684D16"/>
    <w:rsid w:val="006A1D3D"/>
    <w:rsid w:val="006A1E6D"/>
    <w:rsid w:val="006C1183"/>
    <w:rsid w:val="006F468E"/>
    <w:rsid w:val="00701B55"/>
    <w:rsid w:val="00703471"/>
    <w:rsid w:val="00716BBB"/>
    <w:rsid w:val="0073337A"/>
    <w:rsid w:val="00741752"/>
    <w:rsid w:val="00750446"/>
    <w:rsid w:val="00771B89"/>
    <w:rsid w:val="00773C17"/>
    <w:rsid w:val="00776329"/>
    <w:rsid w:val="00782E38"/>
    <w:rsid w:val="0078698A"/>
    <w:rsid w:val="007A4EE1"/>
    <w:rsid w:val="007C5CD0"/>
    <w:rsid w:val="007C5DD8"/>
    <w:rsid w:val="007F30EE"/>
    <w:rsid w:val="008244F7"/>
    <w:rsid w:val="0083040A"/>
    <w:rsid w:val="008307ED"/>
    <w:rsid w:val="00831B74"/>
    <w:rsid w:val="00835F33"/>
    <w:rsid w:val="008421A2"/>
    <w:rsid w:val="00843122"/>
    <w:rsid w:val="00854033"/>
    <w:rsid w:val="00860EB8"/>
    <w:rsid w:val="00876AB8"/>
    <w:rsid w:val="008939BE"/>
    <w:rsid w:val="008D0D52"/>
    <w:rsid w:val="008E691F"/>
    <w:rsid w:val="008F5741"/>
    <w:rsid w:val="0090110F"/>
    <w:rsid w:val="00901254"/>
    <w:rsid w:val="00901A17"/>
    <w:rsid w:val="00910C8D"/>
    <w:rsid w:val="0092464D"/>
    <w:rsid w:val="00925AA5"/>
    <w:rsid w:val="00944BF7"/>
    <w:rsid w:val="00983F5D"/>
    <w:rsid w:val="00994752"/>
    <w:rsid w:val="00996CC1"/>
    <w:rsid w:val="00997430"/>
    <w:rsid w:val="009A19F5"/>
    <w:rsid w:val="009B6203"/>
    <w:rsid w:val="009E0D4B"/>
    <w:rsid w:val="009E558D"/>
    <w:rsid w:val="009F20B2"/>
    <w:rsid w:val="00A07758"/>
    <w:rsid w:val="00A138A2"/>
    <w:rsid w:val="00A37AF3"/>
    <w:rsid w:val="00A435B4"/>
    <w:rsid w:val="00A46D13"/>
    <w:rsid w:val="00A5539D"/>
    <w:rsid w:val="00A57BB6"/>
    <w:rsid w:val="00A65593"/>
    <w:rsid w:val="00A8346E"/>
    <w:rsid w:val="00AB3211"/>
    <w:rsid w:val="00AE4885"/>
    <w:rsid w:val="00B03B99"/>
    <w:rsid w:val="00B15CCA"/>
    <w:rsid w:val="00B22BE4"/>
    <w:rsid w:val="00B30AD0"/>
    <w:rsid w:val="00B3451D"/>
    <w:rsid w:val="00B57BAD"/>
    <w:rsid w:val="00B61B8F"/>
    <w:rsid w:val="00B62CD5"/>
    <w:rsid w:val="00B66107"/>
    <w:rsid w:val="00B66CBF"/>
    <w:rsid w:val="00BA3E1E"/>
    <w:rsid w:val="00BB4C4B"/>
    <w:rsid w:val="00BD6EC6"/>
    <w:rsid w:val="00C00BDA"/>
    <w:rsid w:val="00C17A15"/>
    <w:rsid w:val="00C34FBC"/>
    <w:rsid w:val="00C6396F"/>
    <w:rsid w:val="00C653E6"/>
    <w:rsid w:val="00C830E8"/>
    <w:rsid w:val="00C85269"/>
    <w:rsid w:val="00CB29D4"/>
    <w:rsid w:val="00CC7083"/>
    <w:rsid w:val="00D12F12"/>
    <w:rsid w:val="00D45A2E"/>
    <w:rsid w:val="00D504DC"/>
    <w:rsid w:val="00D54543"/>
    <w:rsid w:val="00D85433"/>
    <w:rsid w:val="00D86049"/>
    <w:rsid w:val="00D87C1E"/>
    <w:rsid w:val="00DC7073"/>
    <w:rsid w:val="00DE5F3B"/>
    <w:rsid w:val="00E006D8"/>
    <w:rsid w:val="00E02764"/>
    <w:rsid w:val="00E570D3"/>
    <w:rsid w:val="00E7770E"/>
    <w:rsid w:val="00E840DD"/>
    <w:rsid w:val="00E86B9E"/>
    <w:rsid w:val="00EA1FE5"/>
    <w:rsid w:val="00EC4911"/>
    <w:rsid w:val="00EC59EB"/>
    <w:rsid w:val="00ED3FC0"/>
    <w:rsid w:val="00EE0D72"/>
    <w:rsid w:val="00EE158F"/>
    <w:rsid w:val="00EE2FD4"/>
    <w:rsid w:val="00F019CF"/>
    <w:rsid w:val="00F05B34"/>
    <w:rsid w:val="00F06F6F"/>
    <w:rsid w:val="00F22C01"/>
    <w:rsid w:val="00F44E58"/>
    <w:rsid w:val="00F44F7A"/>
    <w:rsid w:val="00F55952"/>
    <w:rsid w:val="00F61D46"/>
    <w:rsid w:val="00F6341D"/>
    <w:rsid w:val="00F74629"/>
    <w:rsid w:val="00F80AFF"/>
    <w:rsid w:val="00F8425D"/>
    <w:rsid w:val="00F84280"/>
    <w:rsid w:val="00FB75FB"/>
    <w:rsid w:val="00FC3B7B"/>
    <w:rsid w:val="00FC3D25"/>
    <w:rsid w:val="00FC6D9B"/>
    <w:rsid w:val="00FD4E82"/>
    <w:rsid w:val="00FD7852"/>
    <w:rsid w:val="00FF7BF5"/>
    <w:rsid w:val="2621E91B"/>
    <w:rsid w:val="2871560B"/>
    <w:rsid w:val="2F127027"/>
    <w:rsid w:val="443833DD"/>
    <w:rsid w:val="4571446F"/>
    <w:rsid w:val="47E4F90B"/>
    <w:rsid w:val="5082826B"/>
    <w:rsid w:val="6362C21F"/>
    <w:rsid w:val="6BEDA409"/>
    <w:rsid w:val="75B7F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B82F2"/>
  <w15:docId w15:val="{549392A6-22B9-408A-BD92-18794687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4F7"/>
    <w:pPr>
      <w:spacing w:after="160" w:line="259" w:lineRule="auto"/>
    </w:pPr>
    <w:rPr>
      <w:rFonts w:ascii="Arial" w:hAnsi="Arial"/>
      <w:sz w:val="24"/>
      <w:szCs w:val="22"/>
      <w:lang w:eastAsia="en-US"/>
    </w:rPr>
  </w:style>
  <w:style w:type="paragraph" w:styleId="Heading1">
    <w:name w:val="heading 1"/>
    <w:basedOn w:val="Normal"/>
    <w:next w:val="Normal"/>
    <w:link w:val="Heading1Char"/>
    <w:uiPriority w:val="9"/>
    <w:qFormat/>
    <w:rsid w:val="00B3451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8244F7"/>
    <w:pPr>
      <w:keepNext/>
      <w:keepLines/>
      <w:spacing w:before="40" w:after="0"/>
      <w:outlineLvl w:val="1"/>
    </w:pPr>
    <w:rPr>
      <w:rFonts w:eastAsiaTheme="majorEastAsia" w:cstheme="majorBidi"/>
      <w:b/>
      <w:color w:val="0F4761" w:themeColor="accent1" w:themeShade="BF"/>
      <w:szCs w:val="26"/>
    </w:rPr>
  </w:style>
  <w:style w:type="paragraph" w:styleId="Heading3">
    <w:name w:val="heading 3"/>
    <w:basedOn w:val="Normal"/>
    <w:link w:val="Heading3Char"/>
    <w:uiPriority w:val="9"/>
    <w:qFormat/>
    <w:rsid w:val="002E2E7F"/>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6C1183"/>
    <w:pPr>
      <w:ind w:left="720"/>
      <w:contextualSpacing/>
    </w:pPr>
  </w:style>
  <w:style w:type="paragraph" w:customStyle="1" w:styleId="Body">
    <w:name w:val="Body"/>
    <w:rsid w:val="006C1183"/>
    <w:pPr>
      <w:pBdr>
        <w:top w:val="nil"/>
        <w:left w:val="nil"/>
        <w:bottom w:val="nil"/>
        <w:right w:val="nil"/>
        <w:between w:val="nil"/>
        <w:bar w:val="nil"/>
      </w:pBdr>
    </w:pPr>
    <w:rPr>
      <w:rFonts w:ascii="Cambria" w:eastAsia="Cambria" w:hAnsi="Cambria" w:cs="Cambria"/>
      <w:color w:val="000000"/>
      <w:sz w:val="24"/>
      <w:szCs w:val="24"/>
      <w:u w:color="000000"/>
      <w:bdr w:val="nil"/>
    </w:rPr>
  </w:style>
  <w:style w:type="character" w:customStyle="1" w:styleId="None">
    <w:name w:val="None"/>
    <w:rsid w:val="006C1183"/>
  </w:style>
  <w:style w:type="character" w:styleId="Hyperlink">
    <w:name w:val="Hyperlink"/>
    <w:uiPriority w:val="99"/>
    <w:unhideWhenUsed/>
    <w:rsid w:val="006C1183"/>
    <w:rPr>
      <w:color w:val="0563C1"/>
      <w:u w:val="single"/>
    </w:rPr>
  </w:style>
  <w:style w:type="character" w:customStyle="1" w:styleId="Heading3Char">
    <w:name w:val="Heading 3 Char"/>
    <w:link w:val="Heading3"/>
    <w:uiPriority w:val="9"/>
    <w:rsid w:val="002E2E7F"/>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2E2E7F"/>
    <w:pPr>
      <w:spacing w:before="100" w:beforeAutospacing="1" w:after="100" w:afterAutospacing="1" w:line="240" w:lineRule="auto"/>
    </w:pPr>
    <w:rPr>
      <w:rFonts w:ascii="Times New Roman" w:eastAsia="Times New Roman" w:hAnsi="Times New Roman"/>
      <w:szCs w:val="24"/>
      <w:lang w:eastAsia="en-GB"/>
    </w:rPr>
  </w:style>
  <w:style w:type="character" w:styleId="Strong">
    <w:name w:val="Strong"/>
    <w:uiPriority w:val="22"/>
    <w:qFormat/>
    <w:rsid w:val="002E2E7F"/>
    <w:rPr>
      <w:b/>
      <w:bCs/>
    </w:rPr>
  </w:style>
  <w:style w:type="paragraph" w:styleId="Header">
    <w:name w:val="header"/>
    <w:basedOn w:val="Normal"/>
    <w:link w:val="HeaderChar"/>
    <w:uiPriority w:val="99"/>
    <w:unhideWhenUsed/>
    <w:rsid w:val="00E570D3"/>
    <w:pPr>
      <w:tabs>
        <w:tab w:val="center" w:pos="4513"/>
        <w:tab w:val="right" w:pos="9026"/>
      </w:tabs>
    </w:pPr>
  </w:style>
  <w:style w:type="character" w:customStyle="1" w:styleId="HeaderChar">
    <w:name w:val="Header Char"/>
    <w:link w:val="Header"/>
    <w:uiPriority w:val="99"/>
    <w:rsid w:val="00E570D3"/>
    <w:rPr>
      <w:sz w:val="22"/>
      <w:szCs w:val="22"/>
      <w:lang w:eastAsia="en-US"/>
    </w:rPr>
  </w:style>
  <w:style w:type="paragraph" w:styleId="Footer">
    <w:name w:val="footer"/>
    <w:basedOn w:val="Normal"/>
    <w:link w:val="FooterChar"/>
    <w:uiPriority w:val="99"/>
    <w:unhideWhenUsed/>
    <w:rsid w:val="00E570D3"/>
    <w:pPr>
      <w:tabs>
        <w:tab w:val="center" w:pos="4513"/>
        <w:tab w:val="right" w:pos="9026"/>
      </w:tabs>
    </w:pPr>
  </w:style>
  <w:style w:type="character" w:customStyle="1" w:styleId="FooterChar">
    <w:name w:val="Footer Char"/>
    <w:link w:val="Footer"/>
    <w:uiPriority w:val="99"/>
    <w:rsid w:val="00E570D3"/>
    <w:rPr>
      <w:sz w:val="22"/>
      <w:szCs w:val="22"/>
      <w:lang w:eastAsia="en-US"/>
    </w:rPr>
  </w:style>
  <w:style w:type="paragraph" w:styleId="HTMLPreformatted">
    <w:name w:val="HTML Preformatted"/>
    <w:basedOn w:val="Normal"/>
    <w:link w:val="HTMLPreformattedChar"/>
    <w:uiPriority w:val="99"/>
    <w:unhideWhenUsed/>
    <w:rsid w:val="00C17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link w:val="HTMLPreformatted"/>
    <w:uiPriority w:val="99"/>
    <w:rsid w:val="00C17A15"/>
    <w:rPr>
      <w:rFonts w:ascii="Courier New" w:eastAsia="Times New Roman" w:hAnsi="Courier New" w:cs="Courier New"/>
    </w:rPr>
  </w:style>
  <w:style w:type="character" w:styleId="FollowedHyperlink">
    <w:name w:val="FollowedHyperlink"/>
    <w:uiPriority w:val="99"/>
    <w:semiHidden/>
    <w:unhideWhenUsed/>
    <w:rsid w:val="001C5F48"/>
    <w:rPr>
      <w:color w:val="954F72"/>
      <w:u w:val="single"/>
    </w:rPr>
  </w:style>
  <w:style w:type="character" w:styleId="UnresolvedMention">
    <w:name w:val="Unresolved Mention"/>
    <w:uiPriority w:val="99"/>
    <w:semiHidden/>
    <w:unhideWhenUsed/>
    <w:rsid w:val="007A4EE1"/>
    <w:rPr>
      <w:color w:val="605E5C"/>
      <w:shd w:val="clear" w:color="auto" w:fill="E1DFDD"/>
    </w:rPr>
  </w:style>
  <w:style w:type="paragraph" w:styleId="ListParagraph">
    <w:name w:val="List Paragraph"/>
    <w:basedOn w:val="Normal"/>
    <w:uiPriority w:val="34"/>
    <w:qFormat/>
    <w:rsid w:val="00B3451D"/>
    <w:pPr>
      <w:spacing w:line="278" w:lineRule="auto"/>
      <w:ind w:left="720"/>
      <w:contextualSpacing/>
    </w:pPr>
    <w:rPr>
      <w:rFonts w:eastAsiaTheme="minorHAnsi" w:cstheme="minorBidi"/>
      <w:kern w:val="2"/>
      <w:szCs w:val="24"/>
      <w14:ligatures w14:val="standardContextual"/>
    </w:rPr>
  </w:style>
  <w:style w:type="character" w:customStyle="1" w:styleId="Heading1Char">
    <w:name w:val="Heading 1 Char"/>
    <w:basedOn w:val="DefaultParagraphFont"/>
    <w:link w:val="Heading1"/>
    <w:uiPriority w:val="9"/>
    <w:rsid w:val="00B3451D"/>
    <w:rPr>
      <w:rFonts w:asciiTheme="majorHAnsi" w:eastAsiaTheme="majorEastAsia" w:hAnsiTheme="majorHAnsi" w:cstheme="majorBidi"/>
      <w:color w:val="0F4761" w:themeColor="accent1" w:themeShade="BF"/>
      <w:sz w:val="32"/>
      <w:szCs w:val="32"/>
      <w:lang w:eastAsia="en-US"/>
    </w:rPr>
  </w:style>
  <w:style w:type="character" w:customStyle="1" w:styleId="Heading2Char">
    <w:name w:val="Heading 2 Char"/>
    <w:basedOn w:val="DefaultParagraphFont"/>
    <w:link w:val="Heading2"/>
    <w:uiPriority w:val="9"/>
    <w:rsid w:val="008244F7"/>
    <w:rPr>
      <w:rFonts w:ascii="Arial" w:eastAsiaTheme="majorEastAsia" w:hAnsi="Arial" w:cstheme="majorBidi"/>
      <w:b/>
      <w:color w:val="0F4761" w:themeColor="accent1" w:themeShade="BF"/>
      <w:sz w:val="24"/>
      <w:szCs w:val="26"/>
      <w:lang w:eastAsia="en-US"/>
    </w:rPr>
  </w:style>
  <w:style w:type="table" w:styleId="PlainTable1">
    <w:name w:val="Plain Table 1"/>
    <w:basedOn w:val="TableNormal"/>
    <w:uiPriority w:val="41"/>
    <w:rsid w:val="00A5539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172176">
      <w:bodyDiv w:val="1"/>
      <w:marLeft w:val="0"/>
      <w:marRight w:val="0"/>
      <w:marTop w:val="0"/>
      <w:marBottom w:val="0"/>
      <w:divBdr>
        <w:top w:val="none" w:sz="0" w:space="0" w:color="auto"/>
        <w:left w:val="none" w:sz="0" w:space="0" w:color="auto"/>
        <w:bottom w:val="none" w:sz="0" w:space="0" w:color="auto"/>
        <w:right w:val="none" w:sz="0" w:space="0" w:color="auto"/>
      </w:divBdr>
    </w:div>
    <w:div w:id="325980098">
      <w:bodyDiv w:val="1"/>
      <w:marLeft w:val="0"/>
      <w:marRight w:val="0"/>
      <w:marTop w:val="0"/>
      <w:marBottom w:val="0"/>
      <w:divBdr>
        <w:top w:val="none" w:sz="0" w:space="0" w:color="auto"/>
        <w:left w:val="none" w:sz="0" w:space="0" w:color="auto"/>
        <w:bottom w:val="none" w:sz="0" w:space="0" w:color="auto"/>
        <w:right w:val="none" w:sz="0" w:space="0" w:color="auto"/>
      </w:divBdr>
    </w:div>
    <w:div w:id="430324306">
      <w:bodyDiv w:val="1"/>
      <w:marLeft w:val="0"/>
      <w:marRight w:val="0"/>
      <w:marTop w:val="0"/>
      <w:marBottom w:val="0"/>
      <w:divBdr>
        <w:top w:val="none" w:sz="0" w:space="0" w:color="auto"/>
        <w:left w:val="none" w:sz="0" w:space="0" w:color="auto"/>
        <w:bottom w:val="none" w:sz="0" w:space="0" w:color="auto"/>
        <w:right w:val="none" w:sz="0" w:space="0" w:color="auto"/>
      </w:divBdr>
    </w:div>
    <w:div w:id="729350353">
      <w:bodyDiv w:val="1"/>
      <w:marLeft w:val="0"/>
      <w:marRight w:val="0"/>
      <w:marTop w:val="0"/>
      <w:marBottom w:val="0"/>
      <w:divBdr>
        <w:top w:val="none" w:sz="0" w:space="0" w:color="auto"/>
        <w:left w:val="none" w:sz="0" w:space="0" w:color="auto"/>
        <w:bottom w:val="none" w:sz="0" w:space="0" w:color="auto"/>
        <w:right w:val="none" w:sz="0" w:space="0" w:color="auto"/>
      </w:divBdr>
    </w:div>
    <w:div w:id="736436766">
      <w:bodyDiv w:val="1"/>
      <w:marLeft w:val="0"/>
      <w:marRight w:val="0"/>
      <w:marTop w:val="0"/>
      <w:marBottom w:val="0"/>
      <w:divBdr>
        <w:top w:val="none" w:sz="0" w:space="0" w:color="auto"/>
        <w:left w:val="none" w:sz="0" w:space="0" w:color="auto"/>
        <w:bottom w:val="none" w:sz="0" w:space="0" w:color="auto"/>
        <w:right w:val="none" w:sz="0" w:space="0" w:color="auto"/>
      </w:divBdr>
      <w:divsChild>
        <w:div w:id="1380780758">
          <w:marLeft w:val="0"/>
          <w:marRight w:val="0"/>
          <w:marTop w:val="0"/>
          <w:marBottom w:val="0"/>
          <w:divBdr>
            <w:top w:val="none" w:sz="0" w:space="0" w:color="auto"/>
            <w:left w:val="none" w:sz="0" w:space="0" w:color="auto"/>
            <w:bottom w:val="none" w:sz="0" w:space="0" w:color="auto"/>
            <w:right w:val="none" w:sz="0" w:space="0" w:color="auto"/>
          </w:divBdr>
          <w:divsChild>
            <w:div w:id="171341344">
              <w:marLeft w:val="0"/>
              <w:marRight w:val="0"/>
              <w:marTop w:val="0"/>
              <w:marBottom w:val="0"/>
              <w:divBdr>
                <w:top w:val="none" w:sz="0" w:space="0" w:color="auto"/>
                <w:left w:val="none" w:sz="0" w:space="0" w:color="auto"/>
                <w:bottom w:val="none" w:sz="0" w:space="0" w:color="auto"/>
                <w:right w:val="none" w:sz="0" w:space="0" w:color="auto"/>
              </w:divBdr>
              <w:divsChild>
                <w:div w:id="7812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837235">
      <w:bodyDiv w:val="1"/>
      <w:marLeft w:val="0"/>
      <w:marRight w:val="0"/>
      <w:marTop w:val="0"/>
      <w:marBottom w:val="0"/>
      <w:divBdr>
        <w:top w:val="none" w:sz="0" w:space="0" w:color="auto"/>
        <w:left w:val="none" w:sz="0" w:space="0" w:color="auto"/>
        <w:bottom w:val="none" w:sz="0" w:space="0" w:color="auto"/>
        <w:right w:val="none" w:sz="0" w:space="0" w:color="auto"/>
      </w:divBdr>
    </w:div>
    <w:div w:id="884440007">
      <w:bodyDiv w:val="1"/>
      <w:marLeft w:val="0"/>
      <w:marRight w:val="0"/>
      <w:marTop w:val="0"/>
      <w:marBottom w:val="0"/>
      <w:divBdr>
        <w:top w:val="none" w:sz="0" w:space="0" w:color="auto"/>
        <w:left w:val="none" w:sz="0" w:space="0" w:color="auto"/>
        <w:bottom w:val="none" w:sz="0" w:space="0" w:color="auto"/>
        <w:right w:val="none" w:sz="0" w:space="0" w:color="auto"/>
      </w:divBdr>
      <w:divsChild>
        <w:div w:id="1257405150">
          <w:marLeft w:val="0"/>
          <w:marRight w:val="0"/>
          <w:marTop w:val="0"/>
          <w:marBottom w:val="0"/>
          <w:divBdr>
            <w:top w:val="none" w:sz="0" w:space="0" w:color="auto"/>
            <w:left w:val="none" w:sz="0" w:space="0" w:color="auto"/>
            <w:bottom w:val="none" w:sz="0" w:space="0" w:color="auto"/>
            <w:right w:val="none" w:sz="0" w:space="0" w:color="auto"/>
          </w:divBdr>
          <w:divsChild>
            <w:div w:id="48260972">
              <w:marLeft w:val="0"/>
              <w:marRight w:val="0"/>
              <w:marTop w:val="0"/>
              <w:marBottom w:val="0"/>
              <w:divBdr>
                <w:top w:val="none" w:sz="0" w:space="0" w:color="auto"/>
                <w:left w:val="none" w:sz="0" w:space="0" w:color="auto"/>
                <w:bottom w:val="none" w:sz="0" w:space="0" w:color="auto"/>
                <w:right w:val="none" w:sz="0" w:space="0" w:color="auto"/>
              </w:divBdr>
              <w:divsChild>
                <w:div w:id="35673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75616">
      <w:bodyDiv w:val="1"/>
      <w:marLeft w:val="0"/>
      <w:marRight w:val="0"/>
      <w:marTop w:val="0"/>
      <w:marBottom w:val="0"/>
      <w:divBdr>
        <w:top w:val="none" w:sz="0" w:space="0" w:color="auto"/>
        <w:left w:val="none" w:sz="0" w:space="0" w:color="auto"/>
        <w:bottom w:val="none" w:sz="0" w:space="0" w:color="auto"/>
        <w:right w:val="none" w:sz="0" w:space="0" w:color="auto"/>
      </w:divBdr>
    </w:div>
    <w:div w:id="1216039429">
      <w:bodyDiv w:val="1"/>
      <w:marLeft w:val="0"/>
      <w:marRight w:val="0"/>
      <w:marTop w:val="0"/>
      <w:marBottom w:val="0"/>
      <w:divBdr>
        <w:top w:val="none" w:sz="0" w:space="0" w:color="auto"/>
        <w:left w:val="none" w:sz="0" w:space="0" w:color="auto"/>
        <w:bottom w:val="none" w:sz="0" w:space="0" w:color="auto"/>
        <w:right w:val="none" w:sz="0" w:space="0" w:color="auto"/>
      </w:divBdr>
      <w:divsChild>
        <w:div w:id="764770401">
          <w:marLeft w:val="0"/>
          <w:marRight w:val="0"/>
          <w:marTop w:val="0"/>
          <w:marBottom w:val="0"/>
          <w:divBdr>
            <w:top w:val="none" w:sz="0" w:space="0" w:color="auto"/>
            <w:left w:val="none" w:sz="0" w:space="0" w:color="auto"/>
            <w:bottom w:val="none" w:sz="0" w:space="0" w:color="auto"/>
            <w:right w:val="none" w:sz="0" w:space="0" w:color="auto"/>
          </w:divBdr>
          <w:divsChild>
            <w:div w:id="2068912971">
              <w:marLeft w:val="0"/>
              <w:marRight w:val="0"/>
              <w:marTop w:val="0"/>
              <w:marBottom w:val="0"/>
              <w:divBdr>
                <w:top w:val="none" w:sz="0" w:space="0" w:color="auto"/>
                <w:left w:val="none" w:sz="0" w:space="0" w:color="auto"/>
                <w:bottom w:val="none" w:sz="0" w:space="0" w:color="auto"/>
                <w:right w:val="none" w:sz="0" w:space="0" w:color="auto"/>
              </w:divBdr>
              <w:divsChild>
                <w:div w:id="210869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467091">
      <w:bodyDiv w:val="1"/>
      <w:marLeft w:val="0"/>
      <w:marRight w:val="0"/>
      <w:marTop w:val="0"/>
      <w:marBottom w:val="0"/>
      <w:divBdr>
        <w:top w:val="none" w:sz="0" w:space="0" w:color="auto"/>
        <w:left w:val="none" w:sz="0" w:space="0" w:color="auto"/>
        <w:bottom w:val="none" w:sz="0" w:space="0" w:color="auto"/>
        <w:right w:val="none" w:sz="0" w:space="0" w:color="auto"/>
      </w:divBdr>
    </w:div>
    <w:div w:id="1782145948">
      <w:bodyDiv w:val="1"/>
      <w:marLeft w:val="0"/>
      <w:marRight w:val="0"/>
      <w:marTop w:val="0"/>
      <w:marBottom w:val="0"/>
      <w:divBdr>
        <w:top w:val="none" w:sz="0" w:space="0" w:color="auto"/>
        <w:left w:val="none" w:sz="0" w:space="0" w:color="auto"/>
        <w:bottom w:val="none" w:sz="0" w:space="0" w:color="auto"/>
        <w:right w:val="none" w:sz="0" w:space="0" w:color="auto"/>
      </w:divBdr>
    </w:div>
    <w:div w:id="1804955676">
      <w:bodyDiv w:val="1"/>
      <w:marLeft w:val="0"/>
      <w:marRight w:val="0"/>
      <w:marTop w:val="0"/>
      <w:marBottom w:val="0"/>
      <w:divBdr>
        <w:top w:val="none" w:sz="0" w:space="0" w:color="auto"/>
        <w:left w:val="none" w:sz="0" w:space="0" w:color="auto"/>
        <w:bottom w:val="none" w:sz="0" w:space="0" w:color="auto"/>
        <w:right w:val="none" w:sz="0" w:space="0" w:color="auto"/>
      </w:divBdr>
      <w:divsChild>
        <w:div w:id="1195852357">
          <w:marLeft w:val="0"/>
          <w:marRight w:val="0"/>
          <w:marTop w:val="0"/>
          <w:marBottom w:val="0"/>
          <w:divBdr>
            <w:top w:val="none" w:sz="0" w:space="0" w:color="auto"/>
            <w:left w:val="none" w:sz="0" w:space="0" w:color="auto"/>
            <w:bottom w:val="none" w:sz="0" w:space="0" w:color="auto"/>
            <w:right w:val="none" w:sz="0" w:space="0" w:color="auto"/>
          </w:divBdr>
          <w:divsChild>
            <w:div w:id="77602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J-DC\Redirected%20Folders\tim.bissett\My%20Documents\Custom%20Office%20Templates\Template%20SJ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4436c576-144d-49c3-93b6-ffc52f976a3e" xsi:nil="true"/>
    <Updates xmlns="4436c576-144d-49c3-93b6-ffc52f976a3e" xsi:nil="true"/>
    <DateofLastUpdate xmlns="4436c576-144d-49c3-93b6-ffc52f976a3e">2026-07-08T23:00:00+00:00</DateofLastUpdate>
    <DateSigned xmlns="4436c576-144d-49c3-93b6-ffc52f976a3e">2026-09-06T23:00:00+00:00</DateSigned>
    <Owner xmlns="4436c576-144d-49c3-93b6-ffc52f976a3e">
      <UserInfo>
        <DisplayName>Tim Bissett</DisplayName>
        <AccountId>9</AccountId>
        <AccountType/>
      </UserInfo>
    </Owner>
    <Status xmlns="4436c576-144d-49c3-93b6-ffc52f976a3e">Final</Status>
    <DateApproved xmlns="4436c576-144d-49c3-93b6-ffc52f976a3e">2026-07-08T23:00:00+00:00</DateApproved>
    <Comments0 xmlns="4436c576-144d-49c3-93b6-ffc52f976a3e" xsi:nil="true"/>
    <RequiresSignature xmlns="4436c576-144d-49c3-93b6-ffc52f976a3e">CEO</RequiresSignature>
    <ReviewDate xmlns="4436c576-144d-49c3-93b6-ffc52f976a3e">2026-09-06T23:00:00+00:00</ReviewDate>
    <PolicyUsers xmlns="4436c576-144d-49c3-93b6-ffc52f976a3e">
      <Value>Trustees</Value>
      <Value>Staff</Value>
      <Value>Volunteers</Value>
    </Policy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9F628003551D4A8BAA98D3942ECD2E" ma:contentTypeVersion="14" ma:contentTypeDescription="Create a new document." ma:contentTypeScope="" ma:versionID="e2953509135bf4acafc8188e3ab4ce7d">
  <xsd:schema xmlns:xsd="http://www.w3.org/2001/XMLSchema" xmlns:xs="http://www.w3.org/2001/XMLSchema" xmlns:p="http://schemas.microsoft.com/office/2006/metadata/properties" xmlns:ns2="4436c576-144d-49c3-93b6-ffc52f976a3e" targetNamespace="http://schemas.microsoft.com/office/2006/metadata/properties" ma:root="true" ma:fieldsID="2e68ac02fd39efcdf44ee9b58b119746" ns2:_="">
    <xsd:import namespace="4436c576-144d-49c3-93b6-ffc52f976a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Owner" minOccurs="0"/>
                <xsd:element ref="ns2:Status" minOccurs="0"/>
                <xsd:element ref="ns2:ReviewDate" minOccurs="0"/>
                <xsd:element ref="ns2:Comments" minOccurs="0"/>
                <xsd:element ref="ns2:Updates" minOccurs="0"/>
                <xsd:element ref="ns2:DateofLastUpdate" minOccurs="0"/>
                <xsd:element ref="ns2:PolicyUsers" minOccurs="0"/>
                <xsd:element ref="ns2:DateApproved" minOccurs="0"/>
                <xsd:element ref="ns2:RequiresSignature" minOccurs="0"/>
                <xsd:element ref="ns2:DateSigned" minOccurs="0"/>
                <xsd:element ref="ns2:Comment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6c576-144d-49c3-93b6-ffc52f976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Owner" ma:index="11"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2" nillable="true" ma:displayName="Status" ma:format="Dropdown" ma:internalName="Status">
      <xsd:simpleType>
        <xsd:restriction base="dms:Choice">
          <xsd:enumeration value="Final"/>
          <xsd:enumeration value="Draft"/>
          <xsd:enumeration value="SUPERSEDED"/>
        </xsd:restriction>
      </xsd:simpleType>
    </xsd:element>
    <xsd:element name="ReviewDate" ma:index="13" nillable="true" ma:displayName="Review Date" ma:description="Review Date" ma:format="DateOnly" ma:internalName="ReviewDate">
      <xsd:simpleType>
        <xsd:restriction base="dms:DateTime"/>
      </xsd:simpleType>
    </xsd:element>
    <xsd:element name="Comments" ma:index="14" nillable="true" ma:displayName="Comments " ma:description="Add comments about this policy" ma:format="Dropdown" ma:internalName="Comments">
      <xsd:simpleType>
        <xsd:restriction base="dms:Note">
          <xsd:maxLength value="255"/>
        </xsd:restriction>
      </xsd:simpleType>
    </xsd:element>
    <xsd:element name="Updates" ma:index="15" nillable="true" ma:displayName="Updates" ma:description="notes on recent updates" ma:format="Dropdown" ma:internalName="Updates">
      <xsd:simpleType>
        <xsd:restriction base="dms:Note">
          <xsd:maxLength value="255"/>
        </xsd:restriction>
      </xsd:simpleType>
    </xsd:element>
    <xsd:element name="DateofLastUpdate" ma:index="16" nillable="true" ma:displayName="Date of Last Update" ma:default="[today]" ma:format="DateOnly" ma:internalName="DateofLastUpdate">
      <xsd:simpleType>
        <xsd:restriction base="dms:DateTime"/>
      </xsd:simpleType>
    </xsd:element>
    <xsd:element name="PolicyUsers" ma:index="17" nillable="true" ma:displayName="Policy Users" ma:format="Dropdown" ma:internalName="PolicyUsers" ma:requiredMultiChoice="true">
      <xsd:complexType>
        <xsd:complexContent>
          <xsd:extension base="dms:MultiChoice">
            <xsd:sequence>
              <xsd:element name="Value" maxOccurs="unbounded" minOccurs="0" nillable="true">
                <xsd:simpleType>
                  <xsd:restriction base="dms:Choice">
                    <xsd:enumeration value="Trustees"/>
                    <xsd:enumeration value="Staff"/>
                    <xsd:enumeration value="Residents"/>
                    <xsd:enumeration value="Volunteers"/>
                  </xsd:restriction>
                </xsd:simpleType>
              </xsd:element>
            </xsd:sequence>
          </xsd:extension>
        </xsd:complexContent>
      </xsd:complexType>
    </xsd:element>
    <xsd:element name="DateApproved" ma:index="18" nillable="true" ma:displayName="Date Approved" ma:default="[today]" ma:format="DateOnly" ma:internalName="DateApproved">
      <xsd:simpleType>
        <xsd:restriction base="dms:DateTime"/>
      </xsd:simpleType>
    </xsd:element>
    <xsd:element name="RequiresSignature" ma:index="19" nillable="true" ma:displayName="Sign off by..." ma:format="Dropdown" ma:internalName="RequiresSignature">
      <xsd:simpleType>
        <xsd:restriction base="dms:Choice">
          <xsd:enumeration value="CEO"/>
          <xsd:enumeration value="Trustees"/>
          <xsd:enumeration value="Director of Finance"/>
        </xsd:restriction>
      </xsd:simpleType>
    </xsd:element>
    <xsd:element name="DateSigned" ma:index="20" nillable="true" ma:displayName="Date Signed" ma:format="DateOnly" ma:internalName="DateSigned">
      <xsd:simpleType>
        <xsd:restriction base="dms:DateTime"/>
      </xsd:simpleType>
    </xsd:element>
    <xsd:element name="Comments0" ma:index="21" nillable="true" ma:displayName="Comments" ma:format="Dropdown" ma:internalName="Comments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38F88F-6536-4F3E-92DD-A458211C805D}">
  <ds:schemaRefs>
    <ds:schemaRef ds:uri="http://schemas.microsoft.com/sharepoint/v3/contenttype/forms"/>
  </ds:schemaRefs>
</ds:datastoreItem>
</file>

<file path=customXml/itemProps2.xml><?xml version="1.0" encoding="utf-8"?>
<ds:datastoreItem xmlns:ds="http://schemas.openxmlformats.org/officeDocument/2006/customXml" ds:itemID="{024775E7-F087-4F23-9C14-9EBF71A0C2D2}">
  <ds:schemaRefs>
    <ds:schemaRef ds:uri="http://schemas.microsoft.com/office/2006/metadata/properties"/>
    <ds:schemaRef ds:uri="http://schemas.microsoft.com/office/infopath/2007/PartnerControls"/>
    <ds:schemaRef ds:uri="4436c576-144d-49c3-93b6-ffc52f976a3e"/>
  </ds:schemaRefs>
</ds:datastoreItem>
</file>

<file path=customXml/itemProps3.xml><?xml version="1.0" encoding="utf-8"?>
<ds:datastoreItem xmlns:ds="http://schemas.openxmlformats.org/officeDocument/2006/customXml" ds:itemID="{E8BE5AB4-ECF4-4276-9C70-72BAB0145985}"/>
</file>

<file path=docProps/app.xml><?xml version="1.0" encoding="utf-8"?>
<Properties xmlns="http://schemas.openxmlformats.org/officeDocument/2006/extended-properties" xmlns:vt="http://schemas.openxmlformats.org/officeDocument/2006/docPropsVTypes">
  <Template>Template SJW</Template>
  <TotalTime>8</TotalTime>
  <Pages>6</Pages>
  <Words>1062</Words>
  <Characters>6057</Characters>
  <Application>Microsoft Office Word</Application>
  <DocSecurity>0</DocSecurity>
  <Lines>50</Lines>
  <Paragraphs>14</Paragraphs>
  <ScaleCrop>false</ScaleCrop>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Applicant Privacy and Data Retention Policy</dc:title>
  <dc:subject/>
  <dc:creator>Tim Bissett</dc:creator>
  <cp:keywords/>
  <dc:description/>
  <cp:lastModifiedBy>Tim Bissett</cp:lastModifiedBy>
  <cp:revision>1</cp:revision>
  <cp:lastPrinted>2024-05-30T12:52:00Z</cp:lastPrinted>
  <dcterms:created xsi:type="dcterms:W3CDTF">2026-07-09T09:16:00Z</dcterms:created>
  <dcterms:modified xsi:type="dcterms:W3CDTF">2026-07-09T09:24:00Z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0x010100B29F628003551D4A8BAA98D3942ECD2E</vt:lpwstr>
  </property>
</Properties>
</file>