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1E4E" w14:textId="77777777" w:rsidR="004E5E55" w:rsidRPr="00C10AC5" w:rsidRDefault="004E5E55" w:rsidP="004E5E55">
      <w:pPr>
        <w:pBdr>
          <w:bottom w:val="dotted" w:sz="24" w:space="1" w:color="auto"/>
        </w:pBdr>
        <w:jc w:val="center"/>
        <w:rPr>
          <w:b/>
          <w:bCs w:val="0"/>
          <w:sz w:val="28"/>
          <w:szCs w:val="28"/>
        </w:rPr>
      </w:pPr>
      <w:r w:rsidRPr="00C10AC5">
        <w:rPr>
          <w:b/>
          <w:bCs w:val="0"/>
          <w:sz w:val="28"/>
          <w:szCs w:val="28"/>
        </w:rPr>
        <w:t>The Fabric of Winchester</w:t>
      </w:r>
    </w:p>
    <w:p w14:paraId="520573B2" w14:textId="77777777" w:rsidR="004E5E55" w:rsidRDefault="004E5E55" w:rsidP="004E5E55">
      <w:pPr>
        <w:pBdr>
          <w:bottom w:val="dotted" w:sz="24" w:space="1" w:color="auto"/>
        </w:pBdr>
        <w:jc w:val="center"/>
        <w:rPr>
          <w:b/>
          <w:bCs w:val="0"/>
        </w:rPr>
      </w:pPr>
    </w:p>
    <w:p w14:paraId="7B3DD23B" w14:textId="363459F1" w:rsidR="00E26C8C" w:rsidRDefault="004E5E55" w:rsidP="004E5E55">
      <w:pPr>
        <w:pBdr>
          <w:bottom w:val="dotted" w:sz="24" w:space="1" w:color="auto"/>
        </w:pBdr>
        <w:jc w:val="center"/>
        <w:rPr>
          <w:b/>
          <w:bCs w:val="0"/>
          <w:sz w:val="24"/>
          <w:szCs w:val="24"/>
        </w:rPr>
      </w:pPr>
      <w:r w:rsidRPr="00C10AC5">
        <w:rPr>
          <w:b/>
          <w:bCs w:val="0"/>
          <w:sz w:val="24"/>
          <w:szCs w:val="24"/>
        </w:rPr>
        <w:t>Block Donation form</w:t>
      </w:r>
    </w:p>
    <w:p w14:paraId="58A68781" w14:textId="356EEB18" w:rsidR="00C05503" w:rsidRDefault="00413C08" w:rsidP="00C05503">
      <w:pPr>
        <w:pBdr>
          <w:bottom w:val="dotted" w:sz="24" w:space="1" w:color="auto"/>
        </w:pBdr>
        <w:jc w:val="center"/>
        <w:rPr>
          <w:b/>
          <w:bCs w:val="0"/>
          <w:i/>
          <w:iCs/>
          <w:sz w:val="24"/>
          <w:szCs w:val="24"/>
        </w:rPr>
      </w:pPr>
      <w:r w:rsidRPr="002F3DC2">
        <w:rPr>
          <w:b/>
          <w:bCs w:val="0"/>
          <w:i/>
          <w:iCs/>
          <w:sz w:val="24"/>
          <w:szCs w:val="24"/>
        </w:rPr>
        <w:t>Businesses and corporates</w:t>
      </w:r>
    </w:p>
    <w:p w14:paraId="0921E0B3" w14:textId="77777777" w:rsidR="002F3DC2" w:rsidRDefault="002F3DC2" w:rsidP="00C05503">
      <w:pPr>
        <w:pBdr>
          <w:bottom w:val="dotted" w:sz="24" w:space="1" w:color="auto"/>
        </w:pBdr>
        <w:jc w:val="center"/>
        <w:rPr>
          <w:b/>
          <w:bCs w:val="0"/>
          <w:i/>
          <w:iCs/>
          <w:sz w:val="24"/>
          <w:szCs w:val="24"/>
        </w:rPr>
      </w:pPr>
    </w:p>
    <w:p w14:paraId="5D4058B5" w14:textId="208FC97B" w:rsidR="002F3DC2" w:rsidRPr="00E0300B" w:rsidRDefault="002F3DC2" w:rsidP="002F3DC2">
      <w:pPr>
        <w:pBdr>
          <w:bottom w:val="dotted" w:sz="24" w:space="1" w:color="auto"/>
        </w:pBdr>
        <w:jc w:val="center"/>
      </w:pPr>
      <w:r>
        <w:t>Forms must be received by</w:t>
      </w:r>
      <w:r w:rsidRPr="00B4617B">
        <w:rPr>
          <w:b/>
          <w:bCs w:val="0"/>
        </w:rPr>
        <w:t xml:space="preserve"> </w:t>
      </w:r>
      <w:r w:rsidR="004E5E55">
        <w:rPr>
          <w:b/>
          <w:bCs w:val="0"/>
        </w:rPr>
        <w:t>Friday 10 November</w:t>
      </w:r>
      <w:r>
        <w:rPr>
          <w:b/>
          <w:bCs w:val="0"/>
        </w:rPr>
        <w:t xml:space="preserve"> </w:t>
      </w:r>
      <w:r w:rsidRPr="00E0300B">
        <w:rPr>
          <w:b/>
          <w:bCs w:val="0"/>
        </w:rPr>
        <w:t>2023</w:t>
      </w:r>
      <w:r>
        <w:t>.</w:t>
      </w:r>
    </w:p>
    <w:p w14:paraId="47D8A50A" w14:textId="77777777" w:rsidR="002F3DC2" w:rsidRPr="002F3DC2" w:rsidRDefault="002F3DC2" w:rsidP="00C05503">
      <w:pPr>
        <w:pBdr>
          <w:bottom w:val="dotted" w:sz="24" w:space="1" w:color="auto"/>
        </w:pBdr>
        <w:jc w:val="center"/>
        <w:rPr>
          <w:b/>
          <w:bCs w:val="0"/>
          <w:i/>
          <w:iCs/>
          <w:sz w:val="24"/>
          <w:szCs w:val="24"/>
        </w:rPr>
      </w:pPr>
    </w:p>
    <w:p w14:paraId="7AFCC5CE" w14:textId="5A784058" w:rsidR="00E0300B" w:rsidRDefault="00E0300B" w:rsidP="00C05503">
      <w:pPr>
        <w:pBdr>
          <w:bottom w:val="dotted" w:sz="24" w:space="1" w:color="auto"/>
        </w:pBdr>
        <w:jc w:val="center"/>
      </w:pPr>
      <w:r w:rsidRPr="00E0300B">
        <w:t xml:space="preserve">Please email your completed form to </w:t>
      </w:r>
      <w:hyperlink r:id="rId7" w:history="1">
        <w:r w:rsidR="009D191A" w:rsidRPr="006E66B1">
          <w:rPr>
            <w:rStyle w:val="Hyperlink"/>
          </w:rPr>
          <w:t>connect@stjohnswinchester.co.uk</w:t>
        </w:r>
      </w:hyperlink>
      <w:r>
        <w:t xml:space="preserve">. </w:t>
      </w:r>
    </w:p>
    <w:p w14:paraId="47A53BED" w14:textId="77777777" w:rsidR="00C05503" w:rsidRPr="00C05503" w:rsidRDefault="00C05503" w:rsidP="00C05503">
      <w:pPr>
        <w:pBdr>
          <w:bottom w:val="dotted" w:sz="24" w:space="1" w:color="auto"/>
        </w:pBdr>
        <w:jc w:val="center"/>
        <w:rPr>
          <w:b/>
          <w:bCs w:val="0"/>
          <w:i/>
          <w:iCs/>
        </w:rPr>
      </w:pPr>
    </w:p>
    <w:p w14:paraId="51334E1E" w14:textId="77777777" w:rsidR="00E26C8C" w:rsidRDefault="00E26C8C">
      <w:pPr>
        <w:rPr>
          <w:b/>
          <w:bCs w:val="0"/>
        </w:rPr>
      </w:pPr>
    </w:p>
    <w:p w14:paraId="51D0A0DA" w14:textId="69252618" w:rsidR="00175492" w:rsidRPr="00175492" w:rsidRDefault="00175492">
      <w:pPr>
        <w:rPr>
          <w:b/>
          <w:bCs w:val="0"/>
        </w:rPr>
      </w:pPr>
      <w:r>
        <w:rPr>
          <w:b/>
          <w:bCs w:val="0"/>
        </w:rPr>
        <w:t>Contact Details</w:t>
      </w:r>
    </w:p>
    <w:p w14:paraId="2B862F05" w14:textId="541C12E6" w:rsidR="009E2DCD" w:rsidRDefault="009E2DCD">
      <w:r>
        <w:t>Business name:</w:t>
      </w:r>
    </w:p>
    <w:p w14:paraId="24ADDED8" w14:textId="77777777" w:rsidR="00045E5B" w:rsidRDefault="00045E5B"/>
    <w:p w14:paraId="3FCC5767" w14:textId="3D4ACFD9" w:rsidR="00175492" w:rsidRDefault="00175492">
      <w:r>
        <w:t xml:space="preserve">Contact </w:t>
      </w:r>
      <w:r w:rsidR="002F3DC2">
        <w:t>g</w:t>
      </w:r>
      <w:r>
        <w:t xml:space="preserve">iven </w:t>
      </w:r>
      <w:r w:rsidR="002F3DC2">
        <w:t>n</w:t>
      </w:r>
      <w:r>
        <w:t>ame</w:t>
      </w:r>
      <w:r w:rsidR="00045E5B">
        <w:t>:</w:t>
      </w:r>
    </w:p>
    <w:p w14:paraId="00989702" w14:textId="77777777" w:rsidR="00045E5B" w:rsidRDefault="00045E5B"/>
    <w:p w14:paraId="00C52D59" w14:textId="2A8762BD" w:rsidR="00175492" w:rsidRDefault="00175492">
      <w:r>
        <w:t xml:space="preserve">Contact </w:t>
      </w:r>
      <w:r w:rsidR="002F3DC2">
        <w:t>s</w:t>
      </w:r>
      <w:r>
        <w:t>urname</w:t>
      </w:r>
      <w:r w:rsidR="00045E5B">
        <w:t>:</w:t>
      </w:r>
    </w:p>
    <w:p w14:paraId="09B91FE5" w14:textId="77777777" w:rsidR="00045E5B" w:rsidRDefault="00045E5B"/>
    <w:p w14:paraId="1CBDD2BB" w14:textId="1E093C5B" w:rsidR="00175492" w:rsidRDefault="002F6391">
      <w:r>
        <w:t>Contact</w:t>
      </w:r>
      <w:r w:rsidR="009E2DCD">
        <w:t xml:space="preserve"> </w:t>
      </w:r>
      <w:r w:rsidR="00175492">
        <w:t>email address</w:t>
      </w:r>
      <w:r w:rsidR="00045E5B">
        <w:t>:</w:t>
      </w:r>
    </w:p>
    <w:p w14:paraId="09139BA6" w14:textId="77777777" w:rsidR="00045E5B" w:rsidRDefault="00045E5B"/>
    <w:p w14:paraId="2191B600" w14:textId="70EE7634" w:rsidR="00175492" w:rsidRDefault="002F6391">
      <w:r>
        <w:t>C</w:t>
      </w:r>
      <w:r w:rsidR="009E2DCD">
        <w:t>ontact</w:t>
      </w:r>
      <w:r w:rsidR="00175492">
        <w:t xml:space="preserve"> </w:t>
      </w:r>
      <w:r w:rsidR="00B14FD4">
        <w:t xml:space="preserve">phone </w:t>
      </w:r>
      <w:r w:rsidR="00175492">
        <w:t>number</w:t>
      </w:r>
      <w:r w:rsidR="00045E5B">
        <w:t>:</w:t>
      </w:r>
    </w:p>
    <w:p w14:paraId="2011D40C" w14:textId="77777777" w:rsidR="00045E5B" w:rsidRDefault="00045E5B"/>
    <w:p w14:paraId="3B6847F5" w14:textId="6700937E" w:rsidR="00175492" w:rsidRDefault="009E2DCD">
      <w:r>
        <w:t xml:space="preserve">Business </w:t>
      </w:r>
      <w:r w:rsidR="002F3DC2">
        <w:t>a</w:t>
      </w:r>
      <w:r w:rsidR="00175492">
        <w:t>ddress</w:t>
      </w:r>
      <w:r w:rsidR="00045E5B">
        <w:t>:</w:t>
      </w:r>
    </w:p>
    <w:p w14:paraId="281CA86D" w14:textId="77777777" w:rsidR="00045E5B" w:rsidRDefault="00045E5B"/>
    <w:p w14:paraId="073EE54F" w14:textId="77777777" w:rsidR="00E26C8C" w:rsidRDefault="00E26C8C"/>
    <w:p w14:paraId="3FF23C57" w14:textId="77777777" w:rsidR="00175492" w:rsidRDefault="00175492">
      <w:pPr>
        <w:pBdr>
          <w:bottom w:val="dotted" w:sz="24" w:space="1" w:color="auto"/>
        </w:pBdr>
      </w:pPr>
    </w:p>
    <w:p w14:paraId="1AC2D971" w14:textId="15045316" w:rsidR="00175492" w:rsidRDefault="00175492">
      <w:pPr>
        <w:rPr>
          <w:b/>
          <w:bCs w:val="0"/>
        </w:rPr>
      </w:pPr>
      <w:r>
        <w:rPr>
          <w:b/>
          <w:bCs w:val="0"/>
        </w:rPr>
        <w:t>Your Block Donation</w:t>
      </w:r>
    </w:p>
    <w:p w14:paraId="11736197" w14:textId="6E7634E3" w:rsidR="00596143" w:rsidRPr="00045E5B" w:rsidRDefault="009E2DCD">
      <w:pPr>
        <w:rPr>
          <w:b/>
          <w:bCs w:val="0"/>
        </w:rPr>
      </w:pPr>
      <w:r w:rsidRPr="002F3DC2">
        <w:rPr>
          <w:b/>
          <w:bCs w:val="0"/>
        </w:rPr>
        <w:t>T</w:t>
      </w:r>
      <w:r w:rsidR="00596143" w:rsidRPr="002F3DC2">
        <w:rPr>
          <w:b/>
          <w:bCs w:val="0"/>
        </w:rPr>
        <w:t xml:space="preserve">ell us </w:t>
      </w:r>
      <w:r w:rsidRPr="002F3DC2">
        <w:rPr>
          <w:b/>
          <w:bCs w:val="0"/>
        </w:rPr>
        <w:t>a little about your business and your place in Winchester. What do you love about being based in this city? Do you have any favourite stories from customers/clients in Winchester?</w:t>
      </w:r>
    </w:p>
    <w:p w14:paraId="23C90697" w14:textId="77777777" w:rsidR="00045E5B" w:rsidRDefault="00045E5B"/>
    <w:p w14:paraId="6A79C1D5" w14:textId="77777777" w:rsidR="00045E5B" w:rsidRDefault="00045E5B"/>
    <w:p w14:paraId="6827E0CF" w14:textId="77777777" w:rsidR="00E26C8C" w:rsidRDefault="00E26C8C"/>
    <w:p w14:paraId="20DC5445" w14:textId="77777777" w:rsidR="00045E5B" w:rsidRDefault="00045E5B"/>
    <w:p w14:paraId="1BF406E4" w14:textId="77777777" w:rsidR="00E26C8C" w:rsidRDefault="00E26C8C"/>
    <w:p w14:paraId="14A41FBA" w14:textId="77777777" w:rsidR="00E26C8C" w:rsidRDefault="00E26C8C"/>
    <w:p w14:paraId="030F2460" w14:textId="77777777" w:rsidR="00045E5B" w:rsidRDefault="00045E5B"/>
    <w:p w14:paraId="286AE9A8" w14:textId="77777777" w:rsidR="00E26C8C" w:rsidRDefault="00E26C8C"/>
    <w:p w14:paraId="6AF441A0" w14:textId="77777777" w:rsidR="00045E5B" w:rsidRDefault="00045E5B"/>
    <w:p w14:paraId="3DA26EB7" w14:textId="77777777" w:rsidR="00045E5B" w:rsidRDefault="00045E5B"/>
    <w:p w14:paraId="2041C5F6" w14:textId="02B4E11C" w:rsidR="00596143" w:rsidRDefault="00596143">
      <w:r>
        <w:t xml:space="preserve">I consent to St John’s Winchester sharing </w:t>
      </w:r>
      <w:r w:rsidR="009E2DCD">
        <w:t xml:space="preserve">my </w:t>
      </w:r>
      <w:r w:rsidR="00E22982">
        <w:t xml:space="preserve">business’s </w:t>
      </w:r>
      <w:r w:rsidR="009E2DCD">
        <w:t>story</w:t>
      </w:r>
      <w:r>
        <w:t xml:space="preserve"> across</w:t>
      </w:r>
      <w:r w:rsidR="00C05503">
        <w:t xml:space="preserve"> the charity’s</w:t>
      </w:r>
      <w:r>
        <w:t xml:space="preserve"> digital platforms and social media</w:t>
      </w:r>
      <w:r w:rsidR="00045E5B">
        <w:t xml:space="preserve"> </w:t>
      </w:r>
      <w:sdt>
        <w:sdtPr>
          <w:id w:val="2104691294"/>
          <w14:checkbox>
            <w14:checked w14:val="0"/>
            <w14:checkedState w14:val="2612" w14:font="MS Gothic"/>
            <w14:uncheckedState w14:val="2610" w14:font="MS Gothic"/>
          </w14:checkbox>
        </w:sdtPr>
        <w:sdtEndPr/>
        <w:sdtContent>
          <w:r w:rsidR="00045E5B">
            <w:rPr>
              <w:rFonts w:ascii="MS Gothic" w:eastAsia="MS Gothic" w:hAnsi="MS Gothic" w:hint="eastAsia"/>
            </w:rPr>
            <w:t>☐</w:t>
          </w:r>
        </w:sdtContent>
      </w:sdt>
    </w:p>
    <w:p w14:paraId="50893BC5" w14:textId="6245C1E4" w:rsidR="00596143" w:rsidRDefault="00596143" w:rsidP="00596143">
      <w:pPr>
        <w:pStyle w:val="ListParagraph"/>
        <w:numPr>
          <w:ilvl w:val="0"/>
          <w:numId w:val="1"/>
        </w:numPr>
      </w:pPr>
      <w:r>
        <w:t>If publicly shared, please do not include any names or identifiable details (anonymous recognition)</w:t>
      </w:r>
      <w:r w:rsidR="00045E5B">
        <w:t xml:space="preserve"> </w:t>
      </w:r>
      <w:sdt>
        <w:sdtPr>
          <w:id w:val="701131784"/>
          <w14:checkbox>
            <w14:checked w14:val="0"/>
            <w14:checkedState w14:val="2612" w14:font="MS Gothic"/>
            <w14:uncheckedState w14:val="2610" w14:font="MS Gothic"/>
          </w14:checkbox>
        </w:sdtPr>
        <w:sdtEndPr/>
        <w:sdtContent>
          <w:r w:rsidR="00045E5B">
            <w:rPr>
              <w:rFonts w:ascii="MS Gothic" w:eastAsia="MS Gothic" w:hAnsi="MS Gothic" w:hint="eastAsia"/>
            </w:rPr>
            <w:t>☐</w:t>
          </w:r>
        </w:sdtContent>
      </w:sdt>
    </w:p>
    <w:p w14:paraId="017B7173" w14:textId="77777777" w:rsidR="00596143" w:rsidRDefault="00596143"/>
    <w:p w14:paraId="1A1CDFB7" w14:textId="77777777" w:rsidR="009E2DCD" w:rsidRDefault="009E2DCD">
      <w:r>
        <w:t>Your block will be made by a local Hampshire quilter and will include either your business logo or company name. Please tick which you would prefer:</w:t>
      </w:r>
    </w:p>
    <w:p w14:paraId="3A1156B9" w14:textId="0F22A011" w:rsidR="009E2DCD" w:rsidRPr="009E2DCD" w:rsidRDefault="009E2DCD" w:rsidP="009E2DCD">
      <w:pPr>
        <w:pStyle w:val="ListParagraph"/>
        <w:numPr>
          <w:ilvl w:val="0"/>
          <w:numId w:val="1"/>
        </w:numPr>
      </w:pPr>
      <w:r>
        <w:t xml:space="preserve">Company Name – </w:t>
      </w:r>
      <w:r>
        <w:rPr>
          <w:i/>
          <w:iCs/>
        </w:rPr>
        <w:t xml:space="preserve">please give the exact name you would like </w:t>
      </w:r>
      <w:r w:rsidR="00E22982">
        <w:rPr>
          <w:i/>
          <w:iCs/>
        </w:rPr>
        <w:t>included</w:t>
      </w:r>
      <w:r w:rsidR="00045E5B">
        <w:rPr>
          <w:i/>
          <w:iCs/>
        </w:rPr>
        <w:t xml:space="preserve"> </w:t>
      </w:r>
      <w:sdt>
        <w:sdtPr>
          <w:id w:val="1016573470"/>
          <w14:checkbox>
            <w14:checked w14:val="0"/>
            <w14:checkedState w14:val="2612" w14:font="MS Gothic"/>
            <w14:uncheckedState w14:val="2610" w14:font="MS Gothic"/>
          </w14:checkbox>
        </w:sdtPr>
        <w:sdtEndPr/>
        <w:sdtContent>
          <w:r w:rsidR="00045E5B" w:rsidRPr="00045E5B">
            <w:rPr>
              <w:rFonts w:ascii="MS Gothic" w:eastAsia="MS Gothic" w:hAnsi="MS Gothic" w:hint="eastAsia"/>
            </w:rPr>
            <w:t>☐</w:t>
          </w:r>
        </w:sdtContent>
      </w:sdt>
    </w:p>
    <w:p w14:paraId="7F51DC8C" w14:textId="77777777" w:rsidR="00E26C8C" w:rsidRDefault="00E26C8C" w:rsidP="00E26C8C"/>
    <w:p w14:paraId="7C581F7D" w14:textId="77777777" w:rsidR="00E26C8C" w:rsidRDefault="00E26C8C" w:rsidP="00E26C8C"/>
    <w:p w14:paraId="564AA53B" w14:textId="77777777" w:rsidR="00E26C8C" w:rsidRDefault="00E26C8C" w:rsidP="00E26C8C"/>
    <w:p w14:paraId="6F9F2503" w14:textId="3FCB6C8E" w:rsidR="009E2DCD" w:rsidRDefault="009E2DCD" w:rsidP="00E26C8C">
      <w:pPr>
        <w:pStyle w:val="ListParagraph"/>
        <w:numPr>
          <w:ilvl w:val="0"/>
          <w:numId w:val="1"/>
        </w:numPr>
      </w:pPr>
      <w:r>
        <w:t xml:space="preserve">Logo – </w:t>
      </w:r>
      <w:r>
        <w:rPr>
          <w:i/>
          <w:iCs/>
        </w:rPr>
        <w:t>please attach your company logo. Please note that you may be contacted to provide an alternative resolution/format if needed</w:t>
      </w:r>
      <w:r w:rsidR="00E22982">
        <w:rPr>
          <w:i/>
          <w:iCs/>
        </w:rPr>
        <w:t xml:space="preserve"> by the quiltmaker</w:t>
      </w:r>
      <w:r w:rsidR="00045E5B">
        <w:rPr>
          <w:i/>
          <w:iCs/>
        </w:rPr>
        <w:t xml:space="preserve"> </w:t>
      </w:r>
      <w:sdt>
        <w:sdtPr>
          <w:id w:val="456686551"/>
          <w14:checkbox>
            <w14:checked w14:val="0"/>
            <w14:checkedState w14:val="2612" w14:font="MS Gothic"/>
            <w14:uncheckedState w14:val="2610" w14:font="MS Gothic"/>
          </w14:checkbox>
        </w:sdtPr>
        <w:sdtEndPr/>
        <w:sdtContent>
          <w:r w:rsidR="00045E5B" w:rsidRPr="00045E5B">
            <w:rPr>
              <w:rFonts w:ascii="MS Gothic" w:eastAsia="MS Gothic" w:hAnsi="MS Gothic" w:hint="eastAsia"/>
            </w:rPr>
            <w:t>☐</w:t>
          </w:r>
        </w:sdtContent>
      </w:sdt>
    </w:p>
    <w:p w14:paraId="5D9B55C6" w14:textId="77777777" w:rsidR="00E26C8C" w:rsidRDefault="00E26C8C" w:rsidP="00E26C8C"/>
    <w:p w14:paraId="15D22C9C" w14:textId="77777777" w:rsidR="00E26C8C" w:rsidRDefault="00E26C8C" w:rsidP="00E26C8C">
      <w:pPr>
        <w:pBdr>
          <w:bottom w:val="dotted" w:sz="24" w:space="1" w:color="auto"/>
        </w:pBdr>
      </w:pPr>
    </w:p>
    <w:p w14:paraId="24B905ED" w14:textId="77777777" w:rsidR="00E26C8C" w:rsidRDefault="00E26C8C" w:rsidP="00E26C8C">
      <w:pPr>
        <w:pBdr>
          <w:bottom w:val="dotted" w:sz="24" w:space="1" w:color="auto"/>
        </w:pBdr>
      </w:pPr>
    </w:p>
    <w:p w14:paraId="622CCDC3" w14:textId="77777777" w:rsidR="00E26C8C" w:rsidRDefault="00E26C8C" w:rsidP="00E26C8C"/>
    <w:p w14:paraId="6345608F" w14:textId="1FF2B25A" w:rsidR="00E22982" w:rsidRPr="00E22982" w:rsidRDefault="00E22982" w:rsidP="009E2DCD">
      <w:pPr>
        <w:rPr>
          <w:b/>
          <w:bCs w:val="0"/>
        </w:rPr>
      </w:pPr>
      <w:r w:rsidRPr="00E22982">
        <w:rPr>
          <w:b/>
          <w:bCs w:val="0"/>
        </w:rPr>
        <w:t>Cost and payments</w:t>
      </w:r>
    </w:p>
    <w:p w14:paraId="5827CF0B" w14:textId="4D91CA78" w:rsidR="00E22982" w:rsidRDefault="00E22982" w:rsidP="009E2DCD">
      <w:r>
        <w:t xml:space="preserve">Fees cover the costs associated with materials, design, and production </w:t>
      </w:r>
      <w:r w:rsidR="002F6391">
        <w:t>of a</w:t>
      </w:r>
      <w:r>
        <w:t xml:space="preserve"> business block. We have endeavoured to ensure that these are minimal and are not restrictive for smaller businesses. However, please contact us if costs are prohibiting your business from participating in this project. </w:t>
      </w:r>
    </w:p>
    <w:p w14:paraId="2384C03A" w14:textId="77777777" w:rsidR="00E22982" w:rsidRDefault="00E22982" w:rsidP="009E2DCD"/>
    <w:p w14:paraId="0C7E842E" w14:textId="210E6DB7" w:rsidR="009E2DCD" w:rsidRDefault="00E22982" w:rsidP="009E2DCD">
      <w:r>
        <w:t>Costs are as follows:</w:t>
      </w:r>
    </w:p>
    <w:p w14:paraId="375AFE3E" w14:textId="5D19EB55" w:rsidR="009E2DCD" w:rsidRDefault="009E2DCD" w:rsidP="009E2DCD">
      <w:pPr>
        <w:pStyle w:val="ListParagraph"/>
        <w:numPr>
          <w:ilvl w:val="0"/>
          <w:numId w:val="1"/>
        </w:numPr>
      </w:pPr>
      <w:r>
        <w:t>£60 – 9’</w:t>
      </w:r>
      <w:r w:rsidR="00E22982">
        <w:t xml:space="preserve"> </w:t>
      </w:r>
      <w:r>
        <w:t>x</w:t>
      </w:r>
      <w:r w:rsidR="00E22982">
        <w:t xml:space="preserve"> </w:t>
      </w:r>
      <w:r>
        <w:t>9’ block on the outer perimeter of a single quilt</w:t>
      </w:r>
    </w:p>
    <w:p w14:paraId="1A32CD00" w14:textId="345A9DAD" w:rsidR="009E2DCD" w:rsidRDefault="009E2DCD" w:rsidP="009E2DCD">
      <w:pPr>
        <w:pStyle w:val="ListParagraph"/>
        <w:numPr>
          <w:ilvl w:val="0"/>
          <w:numId w:val="1"/>
        </w:numPr>
      </w:pPr>
      <w:r>
        <w:t>£80 – 9’</w:t>
      </w:r>
      <w:r w:rsidR="00E22982">
        <w:t xml:space="preserve"> </w:t>
      </w:r>
      <w:r>
        <w:t>x</w:t>
      </w:r>
      <w:r w:rsidR="00E22982">
        <w:t xml:space="preserve"> </w:t>
      </w:r>
      <w:r>
        <w:t>9’ block within the centre of a single quilt</w:t>
      </w:r>
    </w:p>
    <w:p w14:paraId="5D8B6A9B" w14:textId="6A234FF0" w:rsidR="009E2DCD" w:rsidRDefault="00E22982" w:rsidP="009E2DCD">
      <w:pPr>
        <w:pStyle w:val="ListParagraph"/>
        <w:numPr>
          <w:ilvl w:val="0"/>
          <w:numId w:val="1"/>
        </w:numPr>
      </w:pPr>
      <w:r>
        <w:t xml:space="preserve">£110 – 9’ x 9’ blocks on </w:t>
      </w:r>
      <w:r>
        <w:rPr>
          <w:b/>
          <w:bCs w:val="0"/>
        </w:rPr>
        <w:t>two</w:t>
      </w:r>
      <w:r>
        <w:t xml:space="preserve"> quilts (two blocks made)</w:t>
      </w:r>
    </w:p>
    <w:p w14:paraId="14CA3BF9" w14:textId="2BB04333" w:rsidR="00E22982" w:rsidRDefault="00E22982" w:rsidP="009E2DCD">
      <w:pPr>
        <w:pStyle w:val="ListParagraph"/>
        <w:numPr>
          <w:ilvl w:val="0"/>
          <w:numId w:val="1"/>
        </w:numPr>
      </w:pPr>
      <w:r>
        <w:t xml:space="preserve">£150 – 9’ x 9’ blocks on </w:t>
      </w:r>
      <w:r>
        <w:rPr>
          <w:b/>
          <w:bCs w:val="0"/>
        </w:rPr>
        <w:t>three</w:t>
      </w:r>
      <w:r>
        <w:t xml:space="preserve"> quilts (three blocks made)</w:t>
      </w:r>
    </w:p>
    <w:p w14:paraId="2EF35F00" w14:textId="77777777" w:rsidR="00E22982" w:rsidRDefault="00E22982" w:rsidP="00E22982"/>
    <w:p w14:paraId="03E5A6A6" w14:textId="4EB86903" w:rsidR="00E22982" w:rsidRDefault="00E22982" w:rsidP="00E22982">
      <w:r>
        <w:t>Payment can be made as follows:</w:t>
      </w:r>
    </w:p>
    <w:p w14:paraId="277DCA6D" w14:textId="064B0187" w:rsidR="00E22982" w:rsidRDefault="00E22982" w:rsidP="00E22982">
      <w:pPr>
        <w:pStyle w:val="ListParagraph"/>
        <w:numPr>
          <w:ilvl w:val="0"/>
          <w:numId w:val="1"/>
        </w:numPr>
      </w:pPr>
      <w:r>
        <w:t xml:space="preserve">Via our </w:t>
      </w:r>
      <w:hyperlink r:id="rId8" w:history="1">
        <w:r w:rsidRPr="004E5E55">
          <w:rPr>
            <w:rStyle w:val="Hyperlink"/>
          </w:rPr>
          <w:t xml:space="preserve">Enthuse </w:t>
        </w:r>
        <w:r w:rsidRPr="004E5E55">
          <w:rPr>
            <w:rStyle w:val="Hyperlink"/>
            <w:i/>
            <w:iCs/>
          </w:rPr>
          <w:t>Fabric of Winchester</w:t>
        </w:r>
      </w:hyperlink>
      <w:r>
        <w:t xml:space="preserve"> appeal page</w:t>
      </w:r>
    </w:p>
    <w:p w14:paraId="15D76834" w14:textId="77777777" w:rsidR="00774718" w:rsidRDefault="00774718" w:rsidP="00774718">
      <w:pPr>
        <w:pStyle w:val="ListParagraph"/>
        <w:numPr>
          <w:ilvl w:val="0"/>
          <w:numId w:val="1"/>
        </w:numPr>
      </w:pPr>
      <w:r>
        <w:t>Bank transfer:</w:t>
      </w:r>
    </w:p>
    <w:p w14:paraId="15B2016F" w14:textId="6BBE7E97" w:rsidR="00774718" w:rsidRDefault="00774718" w:rsidP="00774718">
      <w:pPr>
        <w:pStyle w:val="ListParagraph"/>
        <w:ind w:firstLine="720"/>
      </w:pPr>
      <w:r>
        <w:t>Account Name: St John’s Winchester</w:t>
      </w:r>
    </w:p>
    <w:p w14:paraId="64A833E4" w14:textId="2816AEBF" w:rsidR="00774718" w:rsidRDefault="00774718" w:rsidP="00774718">
      <w:pPr>
        <w:pStyle w:val="ListParagraph"/>
        <w:ind w:firstLine="720"/>
      </w:pPr>
      <w:r>
        <w:t>Sort Code: 55-81-26</w:t>
      </w:r>
    </w:p>
    <w:p w14:paraId="7EF69494" w14:textId="022F633B" w:rsidR="00774718" w:rsidRDefault="00774718" w:rsidP="00774718">
      <w:pPr>
        <w:pStyle w:val="ListParagraph"/>
        <w:ind w:firstLine="720"/>
      </w:pPr>
      <w:r>
        <w:t>Account No.: 94378185</w:t>
      </w:r>
    </w:p>
    <w:p w14:paraId="204F0224" w14:textId="5BE85E61" w:rsidR="002F6391" w:rsidRDefault="002F6391" w:rsidP="00774718">
      <w:pPr>
        <w:pStyle w:val="ListParagraph"/>
        <w:ind w:firstLine="720"/>
      </w:pPr>
      <w:r>
        <w:t>Reference: please include your business name and ‘FoW’ in the reference</w:t>
      </w:r>
    </w:p>
    <w:p w14:paraId="35050BE2" w14:textId="77777777" w:rsidR="00774718" w:rsidRDefault="00774718" w:rsidP="00774718"/>
    <w:p w14:paraId="004A1C1A" w14:textId="03830C90" w:rsidR="00774718" w:rsidRDefault="00774718" w:rsidP="00774718">
      <w:r>
        <w:t>For your records, our charity and company details are as follows:</w:t>
      </w:r>
    </w:p>
    <w:p w14:paraId="00E6C535" w14:textId="1F373090" w:rsidR="00774718" w:rsidRDefault="00774718" w:rsidP="00774718">
      <w:pPr>
        <w:pStyle w:val="ListParagraph"/>
        <w:numPr>
          <w:ilvl w:val="0"/>
          <w:numId w:val="1"/>
        </w:numPr>
      </w:pPr>
      <w:r>
        <w:t>Charity Number:</w:t>
      </w:r>
      <w:r w:rsidR="002F6391">
        <w:t xml:space="preserve"> </w:t>
      </w:r>
      <w:r w:rsidR="002F6391" w:rsidRPr="002F6391">
        <w:t>1174290</w:t>
      </w:r>
    </w:p>
    <w:p w14:paraId="167B095A" w14:textId="0C3C6FBE" w:rsidR="00774718" w:rsidRDefault="00774718" w:rsidP="00774718">
      <w:pPr>
        <w:pStyle w:val="ListParagraph"/>
        <w:numPr>
          <w:ilvl w:val="0"/>
          <w:numId w:val="1"/>
        </w:numPr>
      </w:pPr>
      <w:r>
        <w:t xml:space="preserve">Company Number: </w:t>
      </w:r>
      <w:r w:rsidR="002F6391" w:rsidRPr="002F6391">
        <w:t>10903970</w:t>
      </w:r>
    </w:p>
    <w:p w14:paraId="2B4A9020" w14:textId="749C9F0E" w:rsidR="00774718" w:rsidRDefault="00774718" w:rsidP="00774718">
      <w:pPr>
        <w:pStyle w:val="ListParagraph"/>
        <w:numPr>
          <w:ilvl w:val="0"/>
          <w:numId w:val="1"/>
        </w:numPr>
      </w:pPr>
      <w:r>
        <w:t>Registered Address: 32 St John’s South, The Broadway, Winchester SO23 9LN</w:t>
      </w:r>
    </w:p>
    <w:p w14:paraId="015E6A34" w14:textId="77777777" w:rsidR="00E22982" w:rsidRDefault="00E22982">
      <w:pPr>
        <w:pBdr>
          <w:bottom w:val="dotted" w:sz="24" w:space="1" w:color="auto"/>
        </w:pBdr>
      </w:pPr>
    </w:p>
    <w:p w14:paraId="1ACC0BB2" w14:textId="77777777" w:rsidR="00E26C8C" w:rsidRDefault="00E26C8C">
      <w:pPr>
        <w:pBdr>
          <w:bottom w:val="dotted" w:sz="24" w:space="1" w:color="auto"/>
        </w:pBdr>
      </w:pPr>
    </w:p>
    <w:p w14:paraId="1CC747F9" w14:textId="77777777" w:rsidR="00E26C8C" w:rsidRDefault="00E26C8C"/>
    <w:p w14:paraId="1DE8F78D" w14:textId="2892A4C1" w:rsidR="00175492" w:rsidRDefault="00175492">
      <w:r>
        <w:t>I confirm that I have read and agree to the Terms and Conditions</w:t>
      </w:r>
      <w:r w:rsidR="00045E5B">
        <w:t xml:space="preserve"> </w:t>
      </w:r>
      <w:sdt>
        <w:sdtPr>
          <w:id w:val="-1575040261"/>
          <w14:checkbox>
            <w14:checked w14:val="0"/>
            <w14:checkedState w14:val="2612" w14:font="MS Gothic"/>
            <w14:uncheckedState w14:val="2610" w14:font="MS Gothic"/>
          </w14:checkbox>
        </w:sdtPr>
        <w:sdtEndPr/>
        <w:sdtContent>
          <w:r w:rsidR="00045E5B">
            <w:rPr>
              <w:rFonts w:ascii="MS Gothic" w:eastAsia="MS Gothic" w:hAnsi="MS Gothic" w:hint="eastAsia"/>
            </w:rPr>
            <w:t>☐</w:t>
          </w:r>
        </w:sdtContent>
      </w:sdt>
    </w:p>
    <w:p w14:paraId="0A1DFA01" w14:textId="2B6ACC89" w:rsidR="00E22982" w:rsidRDefault="00175492">
      <w:r>
        <w:t xml:space="preserve">I’d like to receive updates on </w:t>
      </w:r>
      <w:r>
        <w:rPr>
          <w:i/>
          <w:iCs/>
        </w:rPr>
        <w:t>The Fabric of Winchester</w:t>
      </w:r>
      <w:r>
        <w:t xml:space="preserve"> via email</w:t>
      </w:r>
      <w:r w:rsidR="00045E5B">
        <w:t xml:space="preserve"> </w:t>
      </w:r>
      <w:sdt>
        <w:sdtPr>
          <w:id w:val="73871297"/>
          <w14:checkbox>
            <w14:checked w14:val="0"/>
            <w14:checkedState w14:val="2612" w14:font="MS Gothic"/>
            <w14:uncheckedState w14:val="2610" w14:font="MS Gothic"/>
          </w14:checkbox>
        </w:sdtPr>
        <w:sdtEndPr/>
        <w:sdtContent>
          <w:r w:rsidR="00045E5B">
            <w:rPr>
              <w:rFonts w:ascii="MS Gothic" w:eastAsia="MS Gothic" w:hAnsi="MS Gothic" w:hint="eastAsia"/>
            </w:rPr>
            <w:t>☐</w:t>
          </w:r>
        </w:sdtContent>
      </w:sdt>
    </w:p>
    <w:p w14:paraId="5CAC8BD1" w14:textId="40E9064D" w:rsidR="00175492" w:rsidRDefault="00175492">
      <w:r>
        <w:t>I’d like to sign up to St John’s Winchester eNewsletter</w:t>
      </w:r>
      <w:r w:rsidR="00045E5B">
        <w:t xml:space="preserve"> </w:t>
      </w:r>
      <w:sdt>
        <w:sdtPr>
          <w:id w:val="701449306"/>
          <w14:checkbox>
            <w14:checked w14:val="0"/>
            <w14:checkedState w14:val="2612" w14:font="MS Gothic"/>
            <w14:uncheckedState w14:val="2610" w14:font="MS Gothic"/>
          </w14:checkbox>
        </w:sdtPr>
        <w:sdtEndPr/>
        <w:sdtContent>
          <w:r w:rsidR="00045E5B">
            <w:rPr>
              <w:rFonts w:ascii="MS Gothic" w:eastAsia="MS Gothic" w:hAnsi="MS Gothic" w:hint="eastAsia"/>
            </w:rPr>
            <w:t>☐</w:t>
          </w:r>
        </w:sdtContent>
      </w:sdt>
    </w:p>
    <w:p w14:paraId="6225687E" w14:textId="77777777" w:rsidR="00175492" w:rsidRDefault="00175492"/>
    <w:p w14:paraId="74540482" w14:textId="2A881A35" w:rsidR="00175492" w:rsidRDefault="00175492">
      <w:r>
        <w:t>Sign</w:t>
      </w:r>
      <w:r w:rsidR="00045E5B">
        <w:t>:</w:t>
      </w:r>
    </w:p>
    <w:p w14:paraId="0D627BA0" w14:textId="77777777" w:rsidR="00045E5B" w:rsidRDefault="00045E5B"/>
    <w:p w14:paraId="35FC0258" w14:textId="77777777" w:rsidR="00E26C8C" w:rsidRDefault="00E26C8C"/>
    <w:p w14:paraId="00426765" w14:textId="77777777" w:rsidR="00045E5B" w:rsidRDefault="00045E5B"/>
    <w:p w14:paraId="384ADFF9" w14:textId="42623AFF" w:rsidR="00175492" w:rsidRDefault="00175492">
      <w:r>
        <w:t>Date</w:t>
      </w:r>
      <w:r w:rsidR="00045E5B">
        <w:t>:</w:t>
      </w:r>
    </w:p>
    <w:p w14:paraId="6468FB93" w14:textId="77777777" w:rsidR="00045E5B" w:rsidRDefault="00045E5B"/>
    <w:p w14:paraId="7663DB05" w14:textId="4D7E1703" w:rsidR="00175492" w:rsidRPr="00175492" w:rsidRDefault="00175492">
      <w:r>
        <w:t>Full name</w:t>
      </w:r>
      <w:r w:rsidR="00045E5B">
        <w:t>:</w:t>
      </w:r>
    </w:p>
    <w:sectPr w:rsidR="00175492" w:rsidRPr="00175492" w:rsidSect="00774718">
      <w:headerReference w:type="default" r:id="rId9"/>
      <w:footerReference w:type="default" r:id="rId10"/>
      <w:pgSz w:w="11906" w:h="16838"/>
      <w:pgMar w:top="568" w:right="849"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DF81" w14:textId="77777777" w:rsidR="002F3DC2" w:rsidRDefault="002F3DC2" w:rsidP="002F3DC2">
      <w:r>
        <w:separator/>
      </w:r>
    </w:p>
  </w:endnote>
  <w:endnote w:type="continuationSeparator" w:id="0">
    <w:p w14:paraId="37D1EC7C" w14:textId="77777777" w:rsidR="002F3DC2" w:rsidRDefault="002F3DC2" w:rsidP="002F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206D" w14:textId="77777777" w:rsidR="004E5E55" w:rsidRPr="006C454C" w:rsidRDefault="004E5E55" w:rsidP="004E5E55">
    <w:pPr>
      <w:pStyle w:val="pf0"/>
      <w:spacing w:before="0" w:beforeAutospacing="0" w:after="0" w:afterAutospacing="0"/>
      <w:contextualSpacing/>
      <w:rPr>
        <w:rStyle w:val="cf01"/>
        <w:rFonts w:ascii="Arial" w:hAnsi="Arial" w:cs="Arial"/>
        <w:sz w:val="16"/>
        <w:szCs w:val="16"/>
      </w:rPr>
    </w:pPr>
    <w:r w:rsidRPr="006C454C">
      <w:rPr>
        <w:rStyle w:val="cf01"/>
        <w:rFonts w:ascii="Arial" w:hAnsi="Arial" w:cs="Arial"/>
        <w:sz w:val="16"/>
        <w:szCs w:val="16"/>
      </w:rPr>
      <w:t>St John’s Winchester registered in England &amp; Wales, Company Number: 10903970</w:t>
    </w:r>
  </w:p>
  <w:p w14:paraId="29053676" w14:textId="5083E58A" w:rsidR="004E5E55" w:rsidRDefault="004E5E55" w:rsidP="004E5E55">
    <w:pPr>
      <w:pStyle w:val="Footer"/>
    </w:pPr>
    <w:r w:rsidRPr="006C454C">
      <w:rPr>
        <w:rStyle w:val="cf01"/>
        <w:sz w:val="16"/>
        <w:szCs w:val="16"/>
      </w:rPr>
      <w:t>Charity Number: 1174290 Registered Address: 32 St John’s South, The Broadway, Winchester, SO23 9LN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30C3" w14:textId="77777777" w:rsidR="002F3DC2" w:rsidRDefault="002F3DC2" w:rsidP="002F3DC2">
      <w:r>
        <w:separator/>
      </w:r>
    </w:p>
  </w:footnote>
  <w:footnote w:type="continuationSeparator" w:id="0">
    <w:p w14:paraId="106A655A" w14:textId="77777777" w:rsidR="002F3DC2" w:rsidRDefault="002F3DC2" w:rsidP="002F3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464E" w14:textId="19A665F7" w:rsidR="002F3DC2" w:rsidRDefault="002F3DC2">
    <w:pPr>
      <w:pStyle w:val="Header"/>
    </w:pPr>
    <w:r>
      <w:rPr>
        <w:noProof/>
      </w:rPr>
      <w:drawing>
        <wp:anchor distT="0" distB="0" distL="114300" distR="114300" simplePos="0" relativeHeight="251659264" behindDoc="0" locked="0" layoutInCell="1" allowOverlap="1" wp14:anchorId="79721B65" wp14:editId="2FEAEBFD">
          <wp:simplePos x="0" y="0"/>
          <wp:positionH relativeFrom="column">
            <wp:posOffset>4774565</wp:posOffset>
          </wp:positionH>
          <wp:positionV relativeFrom="paragraph">
            <wp:posOffset>-182880</wp:posOffset>
          </wp:positionV>
          <wp:extent cx="2039620" cy="696660"/>
          <wp:effectExtent l="0" t="0" r="0" b="8255"/>
          <wp:wrapNone/>
          <wp:docPr id="280215990" name="Picture 2" descr="A purple and pin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215990" name="Picture 2" descr="A purple and pink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2970" cy="697804"/>
                  </a:xfrm>
                  <a:prstGeom prst="rect">
                    <a:avLst/>
                  </a:prstGeom>
                </pic:spPr>
              </pic:pic>
            </a:graphicData>
          </a:graphic>
          <wp14:sizeRelH relativeFrom="margin">
            <wp14:pctWidth>0</wp14:pctWidth>
          </wp14:sizeRelH>
          <wp14:sizeRelV relativeFrom="margin">
            <wp14:pctHeight>0</wp14:pctHeight>
          </wp14:sizeRelV>
        </wp:anchor>
      </w:drawing>
    </w:r>
  </w:p>
  <w:p w14:paraId="31E0BE5D" w14:textId="77B94559" w:rsidR="002F3DC2" w:rsidRDefault="002F3DC2">
    <w:pPr>
      <w:pStyle w:val="Header"/>
    </w:pPr>
  </w:p>
  <w:p w14:paraId="43BD3633" w14:textId="456D4D1A" w:rsidR="002F3DC2" w:rsidRDefault="002F3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A4A68"/>
    <w:multiLevelType w:val="hybridMultilevel"/>
    <w:tmpl w:val="11DC9DC4"/>
    <w:lvl w:ilvl="0" w:tplc="BDE44B1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2A1CC4"/>
    <w:multiLevelType w:val="hybridMultilevel"/>
    <w:tmpl w:val="A8AC48F2"/>
    <w:lvl w:ilvl="0" w:tplc="BDE44B1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7389253">
    <w:abstractNumId w:val="0"/>
  </w:num>
  <w:num w:numId="2" w16cid:durableId="844440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92"/>
    <w:rsid w:val="00045E5B"/>
    <w:rsid w:val="000E5F2B"/>
    <w:rsid w:val="00175492"/>
    <w:rsid w:val="002F3DC2"/>
    <w:rsid w:val="002F6391"/>
    <w:rsid w:val="00356D65"/>
    <w:rsid w:val="00413C08"/>
    <w:rsid w:val="004E5E55"/>
    <w:rsid w:val="00596143"/>
    <w:rsid w:val="00631E24"/>
    <w:rsid w:val="006816BC"/>
    <w:rsid w:val="00774718"/>
    <w:rsid w:val="00830631"/>
    <w:rsid w:val="009D191A"/>
    <w:rsid w:val="009E2DCD"/>
    <w:rsid w:val="00A84E0D"/>
    <w:rsid w:val="00B14FD4"/>
    <w:rsid w:val="00B31117"/>
    <w:rsid w:val="00B4617B"/>
    <w:rsid w:val="00C05503"/>
    <w:rsid w:val="00D745BC"/>
    <w:rsid w:val="00E0300B"/>
    <w:rsid w:val="00E22982"/>
    <w:rsid w:val="00E26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23C8"/>
  <w15:chartTrackingRefBased/>
  <w15:docId w15:val="{55600D23-73E4-4C6C-A838-DCA03D40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492"/>
    <w:pPr>
      <w:ind w:left="720"/>
      <w:contextualSpacing/>
    </w:pPr>
  </w:style>
  <w:style w:type="character" w:styleId="Hyperlink">
    <w:name w:val="Hyperlink"/>
    <w:basedOn w:val="DefaultParagraphFont"/>
    <w:uiPriority w:val="99"/>
    <w:unhideWhenUsed/>
    <w:rsid w:val="00E0300B"/>
    <w:rPr>
      <w:color w:val="0563C1" w:themeColor="hyperlink"/>
      <w:u w:val="single"/>
    </w:rPr>
  </w:style>
  <w:style w:type="character" w:styleId="UnresolvedMention">
    <w:name w:val="Unresolved Mention"/>
    <w:basedOn w:val="DefaultParagraphFont"/>
    <w:uiPriority w:val="99"/>
    <w:semiHidden/>
    <w:unhideWhenUsed/>
    <w:rsid w:val="00E0300B"/>
    <w:rPr>
      <w:color w:val="605E5C"/>
      <w:shd w:val="clear" w:color="auto" w:fill="E1DFDD"/>
    </w:rPr>
  </w:style>
  <w:style w:type="paragraph" w:styleId="Header">
    <w:name w:val="header"/>
    <w:basedOn w:val="Normal"/>
    <w:link w:val="HeaderChar"/>
    <w:uiPriority w:val="99"/>
    <w:unhideWhenUsed/>
    <w:rsid w:val="002F3DC2"/>
    <w:pPr>
      <w:tabs>
        <w:tab w:val="center" w:pos="4513"/>
        <w:tab w:val="right" w:pos="9026"/>
      </w:tabs>
    </w:pPr>
  </w:style>
  <w:style w:type="character" w:customStyle="1" w:styleId="HeaderChar">
    <w:name w:val="Header Char"/>
    <w:basedOn w:val="DefaultParagraphFont"/>
    <w:link w:val="Header"/>
    <w:uiPriority w:val="99"/>
    <w:rsid w:val="002F3DC2"/>
  </w:style>
  <w:style w:type="paragraph" w:styleId="Footer">
    <w:name w:val="footer"/>
    <w:basedOn w:val="Normal"/>
    <w:link w:val="FooterChar"/>
    <w:uiPriority w:val="99"/>
    <w:unhideWhenUsed/>
    <w:rsid w:val="002F3DC2"/>
    <w:pPr>
      <w:tabs>
        <w:tab w:val="center" w:pos="4513"/>
        <w:tab w:val="right" w:pos="9026"/>
      </w:tabs>
    </w:pPr>
  </w:style>
  <w:style w:type="character" w:customStyle="1" w:styleId="FooterChar">
    <w:name w:val="Footer Char"/>
    <w:basedOn w:val="DefaultParagraphFont"/>
    <w:link w:val="Footer"/>
    <w:uiPriority w:val="99"/>
    <w:rsid w:val="002F3DC2"/>
  </w:style>
  <w:style w:type="paragraph" w:customStyle="1" w:styleId="pf0">
    <w:name w:val="pf0"/>
    <w:basedOn w:val="Normal"/>
    <w:rsid w:val="004E5E55"/>
    <w:pPr>
      <w:spacing w:before="100" w:beforeAutospacing="1" w:after="100" w:afterAutospacing="1"/>
    </w:pPr>
    <w:rPr>
      <w:rFonts w:ascii="Times New Roman" w:eastAsia="Times New Roman" w:hAnsi="Times New Roman" w:cs="Times New Roman"/>
      <w:bCs w:val="0"/>
      <w:kern w:val="0"/>
      <w:sz w:val="24"/>
      <w:szCs w:val="24"/>
      <w:lang w:eastAsia="en-GB"/>
      <w14:ligatures w14:val="none"/>
    </w:rPr>
  </w:style>
  <w:style w:type="character" w:customStyle="1" w:styleId="cf01">
    <w:name w:val="cf01"/>
    <w:basedOn w:val="DefaultParagraphFont"/>
    <w:rsid w:val="004E5E55"/>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johnswinchester.enthuse.com/cf/fabric-of-winchester" TargetMode="External"/><Relationship Id="rId3" Type="http://schemas.openxmlformats.org/officeDocument/2006/relationships/settings" Target="settings.xml"/><Relationship Id="rId7" Type="http://schemas.openxmlformats.org/officeDocument/2006/relationships/hyperlink" Target="mailto:connect@stjohnswinchester.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Cowell</dc:creator>
  <cp:keywords/>
  <dc:description/>
  <cp:lastModifiedBy>Evalynn Mather</cp:lastModifiedBy>
  <cp:revision>4</cp:revision>
  <dcterms:created xsi:type="dcterms:W3CDTF">2023-07-17T14:54:00Z</dcterms:created>
  <dcterms:modified xsi:type="dcterms:W3CDTF">2023-09-01T14:54:00Z</dcterms:modified>
</cp:coreProperties>
</file>